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99E50" w14:textId="77777777" w:rsidR="008F2E35" w:rsidRPr="0009095F" w:rsidRDefault="008F2E35" w:rsidP="00C2325A">
      <w:pPr>
        <w:pStyle w:val="Title"/>
        <w:rPr>
          <w:rFonts w:ascii="Calibri" w:hAnsi="Calibri"/>
          <w:b/>
          <w:bCs/>
          <w:sz w:val="28"/>
          <w:szCs w:val="28"/>
        </w:rPr>
      </w:pPr>
      <w:r w:rsidRPr="0009095F">
        <w:rPr>
          <w:rFonts w:ascii="Calibri" w:hAnsi="Calibri"/>
          <w:b/>
          <w:bCs/>
          <w:sz w:val="28"/>
          <w:szCs w:val="28"/>
        </w:rPr>
        <w:t>Ann Perreau</w:t>
      </w:r>
    </w:p>
    <w:p w14:paraId="79C99E51" w14:textId="48AC9AC1" w:rsidR="008F2E35" w:rsidRPr="0009095F" w:rsidRDefault="00A00F8D" w:rsidP="00C2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639 38</w:t>
      </w:r>
      <w:r w:rsidR="008F2E35" w:rsidRPr="0009095F">
        <w:rPr>
          <w:rFonts w:ascii="Calibri" w:hAnsi="Calibri"/>
          <w:sz w:val="22"/>
          <w:szCs w:val="22"/>
          <w:vertAlign w:val="superscript"/>
        </w:rPr>
        <w:t>th</w:t>
      </w:r>
      <w:r w:rsidR="008F2E35" w:rsidRPr="0009095F">
        <w:rPr>
          <w:rFonts w:ascii="Calibri" w:hAnsi="Calibri"/>
          <w:sz w:val="22"/>
          <w:szCs w:val="22"/>
        </w:rPr>
        <w:t xml:space="preserve"> Street </w:t>
      </w:r>
    </w:p>
    <w:p w14:paraId="79C99E52" w14:textId="77777777" w:rsidR="008F2E35" w:rsidRPr="0009095F" w:rsidRDefault="008F2E35" w:rsidP="00C2325A">
      <w:pPr>
        <w:jc w:val="center"/>
        <w:rPr>
          <w:rFonts w:ascii="Calibri" w:hAnsi="Calibr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09095F">
              <w:rPr>
                <w:rFonts w:ascii="Calibri" w:hAnsi="Calibri"/>
                <w:sz w:val="22"/>
                <w:szCs w:val="22"/>
              </w:rPr>
              <w:t>Rock Island</w:t>
            </w:r>
          </w:smartTag>
          <w:r w:rsidRPr="0009095F">
            <w:rPr>
              <w:rFonts w:ascii="Calibri" w:hAnsi="Calibri"/>
              <w:sz w:val="22"/>
              <w:szCs w:val="22"/>
            </w:rPr>
            <w:t xml:space="preserve">, </w:t>
          </w:r>
          <w:smartTag w:uri="urn:schemas-microsoft-com:office:smarttags" w:element="State">
            <w:r w:rsidRPr="0009095F">
              <w:rPr>
                <w:rFonts w:ascii="Calibri" w:hAnsi="Calibri"/>
                <w:sz w:val="22"/>
                <w:szCs w:val="22"/>
              </w:rPr>
              <w:t>IL</w:t>
            </w:r>
          </w:smartTag>
          <w:r w:rsidRPr="0009095F">
            <w:rPr>
              <w:rFonts w:ascii="Calibri" w:hAnsi="Calibri"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09095F">
              <w:rPr>
                <w:rFonts w:ascii="Calibri" w:hAnsi="Calibri"/>
                <w:sz w:val="22"/>
                <w:szCs w:val="22"/>
              </w:rPr>
              <w:t>61201</w:t>
            </w:r>
          </w:smartTag>
        </w:smartTag>
      </w:smartTag>
    </w:p>
    <w:p w14:paraId="79C99E53" w14:textId="77777777" w:rsidR="008F2E35" w:rsidRDefault="008F2E35" w:rsidP="00C2325A">
      <w:pPr>
        <w:jc w:val="center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309-794-8935</w:t>
      </w:r>
      <w:r w:rsidR="00736A0B">
        <w:rPr>
          <w:rFonts w:ascii="Calibri" w:hAnsi="Calibri"/>
          <w:sz w:val="22"/>
          <w:szCs w:val="22"/>
        </w:rPr>
        <w:t xml:space="preserve"> (work)</w:t>
      </w:r>
    </w:p>
    <w:p w14:paraId="79C99E56" w14:textId="77777777" w:rsidR="008F2E35" w:rsidRPr="0009095F" w:rsidRDefault="008F2E35" w:rsidP="00C2325A">
      <w:pPr>
        <w:jc w:val="center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annperreau@augustana.edu</w:t>
      </w:r>
    </w:p>
    <w:p w14:paraId="79C99E57" w14:textId="77777777" w:rsidR="008F2E35" w:rsidRPr="0009095F" w:rsidRDefault="008F2E35" w:rsidP="00C2325A">
      <w:pPr>
        <w:jc w:val="center"/>
        <w:rPr>
          <w:rFonts w:ascii="Calibri" w:hAnsi="Calibri"/>
          <w:sz w:val="22"/>
          <w:szCs w:val="22"/>
        </w:rPr>
      </w:pPr>
    </w:p>
    <w:p w14:paraId="5691D4CA" w14:textId="77777777" w:rsidR="00A00F8D" w:rsidRPr="0009095F" w:rsidRDefault="00A00F8D" w:rsidP="00A00F8D">
      <w:pPr>
        <w:pStyle w:val="Heading7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EDUCATION</w:t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39D1B35" w14:textId="77777777" w:rsidR="00A00F8D" w:rsidRPr="0009095F" w:rsidRDefault="00A00F8D" w:rsidP="00A00F8D">
      <w:pPr>
        <w:rPr>
          <w:rFonts w:ascii="Calibri" w:hAnsi="Calibri"/>
          <w:b/>
          <w:sz w:val="22"/>
          <w:szCs w:val="22"/>
        </w:rPr>
      </w:pPr>
    </w:p>
    <w:p w14:paraId="2D298138" w14:textId="77777777" w:rsidR="00A00F8D" w:rsidRPr="0009095F" w:rsidRDefault="00A00F8D" w:rsidP="00A00F8D">
      <w:pPr>
        <w:pStyle w:val="Heading7"/>
        <w:rPr>
          <w:rFonts w:ascii="Calibri" w:hAnsi="Calibri"/>
          <w:bCs/>
          <w:i w:val="0"/>
          <w:iCs w:val="0"/>
          <w:sz w:val="22"/>
          <w:u w:val="none"/>
        </w:rPr>
      </w:pPr>
      <w:r w:rsidRPr="0009095F">
        <w:rPr>
          <w:rFonts w:ascii="Calibri" w:hAnsi="Calibri"/>
          <w:b/>
          <w:bCs/>
          <w:i w:val="0"/>
          <w:iCs w:val="0"/>
          <w:sz w:val="22"/>
          <w:u w:val="none"/>
        </w:rPr>
        <w:t xml:space="preserve">Doctor of Philosophy in Speech and Hearing Science,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09095F">
              <w:rPr>
                <w:rFonts w:ascii="Calibri" w:hAnsi="Calibri"/>
                <w:bCs/>
                <w:i w:val="0"/>
                <w:iCs w:val="0"/>
                <w:sz w:val="22"/>
                <w:u w:val="none"/>
              </w:rPr>
              <w:t>University</w:t>
            </w:r>
          </w:smartTag>
          <w:r w:rsidRPr="0009095F">
            <w:rPr>
              <w:rFonts w:ascii="Calibri" w:hAnsi="Calibri"/>
              <w:bCs/>
              <w:i w:val="0"/>
              <w:iCs w:val="0"/>
              <w:sz w:val="22"/>
              <w:u w:val="none"/>
            </w:rPr>
            <w:t xml:space="preserve"> of </w:t>
          </w:r>
          <w:smartTag w:uri="urn:schemas-microsoft-com:office:smarttags" w:element="PlaceName">
            <w:r w:rsidRPr="0009095F">
              <w:rPr>
                <w:rFonts w:ascii="Calibri" w:hAnsi="Calibri"/>
                <w:bCs/>
                <w:i w:val="0"/>
                <w:iCs w:val="0"/>
                <w:sz w:val="22"/>
                <w:u w:val="none"/>
              </w:rPr>
              <w:t>Iowa</w:t>
            </w:r>
          </w:smartTag>
        </w:smartTag>
      </w:smartTag>
      <w:r w:rsidRPr="0009095F">
        <w:rPr>
          <w:rFonts w:ascii="Calibri" w:hAnsi="Calibri"/>
          <w:bCs/>
          <w:i w:val="0"/>
          <w:iCs w:val="0"/>
          <w:sz w:val="22"/>
          <w:u w:val="none"/>
        </w:rPr>
        <w:t>,</w:t>
      </w:r>
      <w:r w:rsidRPr="0009095F">
        <w:rPr>
          <w:rFonts w:ascii="Calibri" w:hAnsi="Calibri"/>
          <w:b/>
          <w:bCs/>
          <w:i w:val="0"/>
          <w:iCs w:val="0"/>
          <w:sz w:val="22"/>
          <w:u w:val="none"/>
        </w:rPr>
        <w:t xml:space="preserve"> </w:t>
      </w:r>
      <w:r w:rsidRPr="0009095F">
        <w:rPr>
          <w:rFonts w:ascii="Calibri" w:hAnsi="Calibri"/>
          <w:bCs/>
          <w:i w:val="0"/>
          <w:iCs w:val="0"/>
          <w:sz w:val="22"/>
          <w:u w:val="none"/>
        </w:rPr>
        <w:t>awarded</w:t>
      </w:r>
      <w:r w:rsidRPr="0009095F">
        <w:rPr>
          <w:rFonts w:ascii="Calibri" w:hAnsi="Calibri"/>
          <w:b/>
          <w:bCs/>
          <w:i w:val="0"/>
          <w:iCs w:val="0"/>
          <w:sz w:val="22"/>
          <w:u w:val="none"/>
        </w:rPr>
        <w:t xml:space="preserve"> </w:t>
      </w:r>
      <w:r w:rsidRPr="0009095F">
        <w:rPr>
          <w:rFonts w:ascii="Calibri" w:hAnsi="Calibri"/>
          <w:bCs/>
          <w:i w:val="0"/>
          <w:iCs w:val="0"/>
          <w:sz w:val="22"/>
          <w:u w:val="none"/>
        </w:rPr>
        <w:t>May, 2011</w:t>
      </w:r>
    </w:p>
    <w:p w14:paraId="2C4F0754" w14:textId="77777777" w:rsidR="00A00F8D" w:rsidRPr="0009095F" w:rsidRDefault="00A00F8D" w:rsidP="00A00F8D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Dissertation: “The contribution of a frequency-compression hearing aid to contralateral cochlear implant use”, Advisors: Ruth Bentler &amp; Richard Tyler</w:t>
      </w:r>
    </w:p>
    <w:p w14:paraId="6ED8EE04" w14:textId="77777777" w:rsidR="00A00F8D" w:rsidRPr="0009095F" w:rsidRDefault="00A00F8D" w:rsidP="00A00F8D">
      <w:pPr>
        <w:pStyle w:val="Heading7"/>
        <w:tabs>
          <w:tab w:val="left" w:pos="720"/>
        </w:tabs>
        <w:rPr>
          <w:rFonts w:ascii="Calibri" w:hAnsi="Calibri"/>
          <w:i w:val="0"/>
          <w:iCs w:val="0"/>
          <w:sz w:val="22"/>
          <w:u w:val="none"/>
        </w:rPr>
      </w:pPr>
      <w:r w:rsidRPr="0009095F">
        <w:rPr>
          <w:rFonts w:ascii="Calibri" w:hAnsi="Calibri"/>
          <w:b/>
          <w:i w:val="0"/>
          <w:iCs w:val="0"/>
          <w:sz w:val="22"/>
          <w:u w:val="none"/>
        </w:rPr>
        <w:t>Master of Arts in Audiology</w:t>
      </w:r>
      <w:r w:rsidRPr="0009095F">
        <w:rPr>
          <w:rFonts w:ascii="Calibri" w:hAnsi="Calibri"/>
          <w:i w:val="0"/>
          <w:iCs w:val="0"/>
          <w:sz w:val="22"/>
          <w:u w:val="none"/>
        </w:rPr>
        <w:t xml:space="preserve">, </w:t>
      </w:r>
      <w:r w:rsidRPr="0009095F">
        <w:rPr>
          <w:rFonts w:ascii="Calibri" w:hAnsi="Calibri"/>
          <w:bCs/>
          <w:i w:val="0"/>
          <w:iCs w:val="0"/>
          <w:sz w:val="22"/>
          <w:u w:val="none"/>
        </w:rPr>
        <w:t xml:space="preserve">University of Iowa, </w:t>
      </w:r>
      <w:r w:rsidRPr="0009095F">
        <w:rPr>
          <w:rFonts w:ascii="Calibri" w:hAnsi="Calibri"/>
          <w:i w:val="0"/>
          <w:iCs w:val="0"/>
          <w:sz w:val="22"/>
          <w:u w:val="none"/>
        </w:rPr>
        <w:t>awarded May, 2004</w:t>
      </w:r>
    </w:p>
    <w:p w14:paraId="132FFAC1" w14:textId="77777777" w:rsidR="00A00F8D" w:rsidRPr="0009095F" w:rsidRDefault="00A00F8D" w:rsidP="00A00F8D">
      <w:pPr>
        <w:numPr>
          <w:ilvl w:val="0"/>
          <w:numId w:val="9"/>
        </w:numPr>
        <w:rPr>
          <w:rFonts w:ascii="Calibri" w:hAnsi="Calibri"/>
          <w:bCs/>
          <w:sz w:val="22"/>
        </w:rPr>
      </w:pPr>
      <w:r w:rsidRPr="0009095F">
        <w:rPr>
          <w:rFonts w:ascii="Calibri" w:hAnsi="Calibri"/>
          <w:bCs/>
          <w:sz w:val="22"/>
        </w:rPr>
        <w:t>Thesis Project: “High-frequency tympanometry in newborns”, Advisor: Lenore Holte</w:t>
      </w:r>
    </w:p>
    <w:p w14:paraId="32B375C9" w14:textId="77777777" w:rsidR="00A00F8D" w:rsidRDefault="00A00F8D" w:rsidP="00A00F8D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b/>
          <w:sz w:val="22"/>
          <w:szCs w:val="22"/>
        </w:rPr>
        <w:t>Bachelor of Arts in Speech and Hearing Science,</w:t>
      </w:r>
      <w:r w:rsidRPr="0009095F">
        <w:rPr>
          <w:rFonts w:ascii="Calibri" w:hAnsi="Calibri"/>
          <w:b/>
          <w:bCs/>
          <w:sz w:val="22"/>
          <w:szCs w:val="22"/>
        </w:rPr>
        <w:t xml:space="preserve">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09095F">
              <w:rPr>
                <w:rFonts w:ascii="Calibri" w:hAnsi="Calibri"/>
                <w:bCs/>
                <w:sz w:val="22"/>
                <w:szCs w:val="22"/>
              </w:rPr>
              <w:t>University</w:t>
            </w:r>
          </w:smartTag>
          <w:r w:rsidRPr="0009095F">
            <w:rPr>
              <w:rFonts w:ascii="Calibri" w:hAnsi="Calibri"/>
              <w:bCs/>
              <w:sz w:val="22"/>
              <w:szCs w:val="22"/>
            </w:rPr>
            <w:t xml:space="preserve"> of </w:t>
          </w:r>
          <w:smartTag w:uri="urn:schemas-microsoft-com:office:smarttags" w:element="PlaceName">
            <w:r w:rsidRPr="0009095F">
              <w:rPr>
                <w:rFonts w:ascii="Calibri" w:hAnsi="Calibri"/>
                <w:bCs/>
                <w:sz w:val="22"/>
                <w:szCs w:val="22"/>
              </w:rPr>
              <w:t>Iowa</w:t>
            </w:r>
          </w:smartTag>
        </w:smartTag>
      </w:smartTag>
      <w:r w:rsidRPr="0009095F">
        <w:rPr>
          <w:rFonts w:ascii="Calibri" w:hAnsi="Calibri"/>
          <w:bCs/>
          <w:sz w:val="22"/>
          <w:szCs w:val="22"/>
        </w:rPr>
        <w:t xml:space="preserve">, </w:t>
      </w:r>
      <w:r w:rsidRPr="0009095F">
        <w:rPr>
          <w:rFonts w:ascii="Calibri" w:hAnsi="Calibri"/>
          <w:bCs/>
          <w:iCs/>
          <w:sz w:val="22"/>
        </w:rPr>
        <w:t>awarded</w:t>
      </w:r>
      <w:r w:rsidRPr="0009095F">
        <w:rPr>
          <w:rFonts w:ascii="Calibri" w:hAnsi="Calibri"/>
          <w:sz w:val="22"/>
          <w:szCs w:val="22"/>
        </w:rPr>
        <w:t xml:space="preserve"> May, 2002</w:t>
      </w:r>
    </w:p>
    <w:p w14:paraId="29BA7849" w14:textId="77777777" w:rsidR="00A00F8D" w:rsidRDefault="00A00F8D" w:rsidP="00A00F8D">
      <w:pPr>
        <w:numPr>
          <w:ilvl w:val="0"/>
          <w:numId w:val="9"/>
        </w:numPr>
        <w:rPr>
          <w:rFonts w:ascii="Calibri" w:hAnsi="Calibri"/>
          <w:bCs/>
          <w:sz w:val="22"/>
          <w:szCs w:val="22"/>
        </w:rPr>
      </w:pPr>
      <w:r w:rsidRPr="00792BD9">
        <w:rPr>
          <w:rFonts w:ascii="Calibri" w:hAnsi="Calibri"/>
          <w:bCs/>
          <w:sz w:val="22"/>
          <w:szCs w:val="22"/>
        </w:rPr>
        <w:t>Graduated with Honors and Distinction</w:t>
      </w:r>
    </w:p>
    <w:p w14:paraId="71A5614F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</w:p>
    <w:p w14:paraId="7092F6E7" w14:textId="77777777" w:rsidR="00A00F8D" w:rsidRPr="0009095F" w:rsidRDefault="00A00F8D" w:rsidP="00A00F8D">
      <w:pPr>
        <w:pStyle w:val="Heading7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ACCREDITATIONS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116E8A3" w14:textId="77777777" w:rsidR="00A00F8D" w:rsidRPr="0009095F" w:rsidRDefault="00A00F8D" w:rsidP="00A00F8D">
      <w:pPr>
        <w:pStyle w:val="Heading7"/>
        <w:tabs>
          <w:tab w:val="left" w:pos="720"/>
        </w:tabs>
        <w:rPr>
          <w:rFonts w:ascii="Calibri" w:hAnsi="Calibri"/>
          <w:b/>
          <w:i w:val="0"/>
          <w:iCs w:val="0"/>
          <w:sz w:val="22"/>
          <w:u w:val="none"/>
        </w:rPr>
      </w:pPr>
    </w:p>
    <w:p w14:paraId="76E7A4A1" w14:textId="77777777" w:rsidR="00A00F8D" w:rsidRPr="0009095F" w:rsidRDefault="00A00F8D" w:rsidP="00A00F8D">
      <w:pPr>
        <w:pStyle w:val="Heading7"/>
        <w:tabs>
          <w:tab w:val="left" w:pos="720"/>
        </w:tabs>
        <w:rPr>
          <w:rFonts w:ascii="Calibri" w:hAnsi="Calibri"/>
          <w:i w:val="0"/>
          <w:iCs w:val="0"/>
          <w:sz w:val="22"/>
          <w:u w:val="none"/>
        </w:rPr>
      </w:pPr>
      <w:r w:rsidRPr="0009095F">
        <w:rPr>
          <w:rFonts w:ascii="Calibri" w:hAnsi="Calibri"/>
          <w:i w:val="0"/>
          <w:iCs w:val="0"/>
          <w:sz w:val="22"/>
          <w:u w:val="none"/>
        </w:rPr>
        <w:t>2011-Present</w:t>
      </w:r>
      <w:r w:rsidRPr="0009095F">
        <w:rPr>
          <w:rFonts w:ascii="Calibri" w:hAnsi="Calibri"/>
          <w:i w:val="0"/>
          <w:iCs w:val="0"/>
          <w:sz w:val="22"/>
          <w:u w:val="none"/>
        </w:rPr>
        <w:tab/>
      </w:r>
      <w:r>
        <w:rPr>
          <w:rFonts w:ascii="Calibri" w:hAnsi="Calibri"/>
          <w:i w:val="0"/>
          <w:iCs w:val="0"/>
          <w:sz w:val="22"/>
          <w:u w:val="none"/>
        </w:rPr>
        <w:tab/>
      </w:r>
      <w:r>
        <w:rPr>
          <w:rFonts w:ascii="Calibri" w:hAnsi="Calibri"/>
          <w:i w:val="0"/>
          <w:iCs w:val="0"/>
          <w:sz w:val="22"/>
          <w:u w:val="none"/>
        </w:rPr>
        <w:tab/>
      </w:r>
      <w:r w:rsidRPr="0009095F">
        <w:rPr>
          <w:rFonts w:ascii="Calibri" w:hAnsi="Calibri"/>
          <w:i w:val="0"/>
          <w:iCs w:val="0"/>
          <w:sz w:val="22"/>
          <w:u w:val="none"/>
        </w:rPr>
        <w:t xml:space="preserve">Illinois Licensure, Audiology </w:t>
      </w:r>
    </w:p>
    <w:p w14:paraId="2FA3B883" w14:textId="77777777" w:rsidR="00A00F8D" w:rsidRPr="0009095F" w:rsidRDefault="00A00F8D" w:rsidP="00A00F8D">
      <w:pPr>
        <w:pStyle w:val="Heading7"/>
        <w:tabs>
          <w:tab w:val="left" w:pos="720"/>
        </w:tabs>
        <w:rPr>
          <w:rFonts w:ascii="Calibri" w:hAnsi="Calibri"/>
          <w:i w:val="0"/>
          <w:iCs w:val="0"/>
          <w:sz w:val="22"/>
          <w:u w:val="none"/>
        </w:rPr>
      </w:pPr>
      <w:r w:rsidRPr="0009095F">
        <w:rPr>
          <w:rFonts w:ascii="Calibri" w:hAnsi="Calibri"/>
          <w:i w:val="0"/>
          <w:iCs w:val="0"/>
          <w:sz w:val="22"/>
          <w:u w:val="none"/>
        </w:rPr>
        <w:t>2005-Present</w:t>
      </w:r>
      <w:r w:rsidRPr="0009095F">
        <w:rPr>
          <w:rFonts w:ascii="Calibri" w:hAnsi="Calibri"/>
          <w:i w:val="0"/>
          <w:iCs w:val="0"/>
          <w:sz w:val="22"/>
          <w:u w:val="none"/>
        </w:rPr>
        <w:tab/>
      </w:r>
      <w:r>
        <w:rPr>
          <w:rFonts w:ascii="Calibri" w:hAnsi="Calibri"/>
          <w:i w:val="0"/>
          <w:iCs w:val="0"/>
          <w:sz w:val="22"/>
          <w:u w:val="none"/>
        </w:rPr>
        <w:tab/>
      </w:r>
      <w:r>
        <w:rPr>
          <w:rFonts w:ascii="Calibri" w:hAnsi="Calibri"/>
          <w:i w:val="0"/>
          <w:iCs w:val="0"/>
          <w:sz w:val="22"/>
          <w:u w:val="none"/>
        </w:rPr>
        <w:tab/>
      </w:r>
      <w:r w:rsidRPr="0009095F">
        <w:rPr>
          <w:rFonts w:ascii="Calibri" w:hAnsi="Calibri"/>
          <w:i w:val="0"/>
          <w:iCs w:val="0"/>
          <w:sz w:val="22"/>
          <w:u w:val="none"/>
        </w:rPr>
        <w:t>CCC, Audiology, American Speech-Language-Hearing Association</w:t>
      </w:r>
    </w:p>
    <w:p w14:paraId="36EA5587" w14:textId="77777777" w:rsidR="00A00F8D" w:rsidRDefault="00A00F8D" w:rsidP="00A00F8D">
      <w:pPr>
        <w:pStyle w:val="Heading7"/>
        <w:tabs>
          <w:tab w:val="left" w:pos="720"/>
        </w:tabs>
        <w:rPr>
          <w:rFonts w:ascii="Calibri" w:hAnsi="Calibri"/>
          <w:i w:val="0"/>
          <w:iCs w:val="0"/>
          <w:sz w:val="22"/>
          <w:u w:val="none"/>
        </w:rPr>
      </w:pPr>
      <w:r w:rsidRPr="0009095F">
        <w:rPr>
          <w:rFonts w:ascii="Calibri" w:hAnsi="Calibri"/>
          <w:i w:val="0"/>
          <w:iCs w:val="0"/>
          <w:sz w:val="22"/>
          <w:u w:val="none"/>
        </w:rPr>
        <w:t>2005-</w:t>
      </w:r>
      <w:r>
        <w:rPr>
          <w:rFonts w:ascii="Calibri" w:hAnsi="Calibri"/>
          <w:i w:val="0"/>
          <w:iCs w:val="0"/>
          <w:sz w:val="22"/>
          <w:u w:val="none"/>
        </w:rPr>
        <w:t>2013,</w:t>
      </w:r>
      <w:r w:rsidRPr="00FF04FB">
        <w:rPr>
          <w:rFonts w:ascii="Calibri" w:hAnsi="Calibri"/>
          <w:i w:val="0"/>
          <w:iCs w:val="0"/>
          <w:sz w:val="22"/>
          <w:u w:val="none"/>
        </w:rPr>
        <w:t xml:space="preserve"> </w:t>
      </w:r>
      <w:r>
        <w:rPr>
          <w:rFonts w:ascii="Calibri" w:hAnsi="Calibri"/>
          <w:i w:val="0"/>
          <w:iCs w:val="0"/>
          <w:sz w:val="22"/>
          <w:u w:val="none"/>
        </w:rPr>
        <w:t>2021-Present</w:t>
      </w:r>
      <w:r w:rsidRPr="0009095F">
        <w:rPr>
          <w:rFonts w:ascii="Calibri" w:hAnsi="Calibri"/>
          <w:i w:val="0"/>
          <w:iCs w:val="0"/>
          <w:sz w:val="22"/>
          <w:u w:val="none"/>
        </w:rPr>
        <w:tab/>
        <w:t>Iowa Licensure, Audiology</w:t>
      </w:r>
      <w:r>
        <w:rPr>
          <w:rFonts w:ascii="Calibri" w:hAnsi="Calibri"/>
          <w:i w:val="0"/>
          <w:iCs w:val="0"/>
          <w:sz w:val="22"/>
          <w:u w:val="none"/>
        </w:rPr>
        <w:t xml:space="preserve"> &amp;</w:t>
      </w:r>
      <w:r w:rsidRPr="0009095F">
        <w:rPr>
          <w:rFonts w:ascii="Calibri" w:hAnsi="Calibri"/>
          <w:bCs/>
          <w:i w:val="0"/>
          <w:iCs w:val="0"/>
          <w:sz w:val="22"/>
          <w:u w:val="none"/>
        </w:rPr>
        <w:t xml:space="preserve"> Hearing Aid Dispenser</w:t>
      </w:r>
    </w:p>
    <w:p w14:paraId="56DFF103" w14:textId="77777777" w:rsidR="00A00F8D" w:rsidRPr="0009095F" w:rsidRDefault="00A00F8D" w:rsidP="00A00F8D">
      <w:pPr>
        <w:pStyle w:val="Heading7"/>
        <w:rPr>
          <w:rFonts w:ascii="Calibri" w:hAnsi="Calibri"/>
          <w:sz w:val="22"/>
          <w:szCs w:val="22"/>
        </w:rPr>
      </w:pPr>
    </w:p>
    <w:p w14:paraId="682DD92D" w14:textId="77777777" w:rsidR="00A00F8D" w:rsidRPr="0009095F" w:rsidRDefault="00A00F8D" w:rsidP="00A00F8D">
      <w:pPr>
        <w:pStyle w:val="Heading7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PROFESSIONAL EXPERIENCE</w:t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1F1926D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</w:p>
    <w:p w14:paraId="6B8B3BD5" w14:textId="77777777" w:rsidR="00A00F8D" w:rsidRPr="0009095F" w:rsidRDefault="00A00F8D" w:rsidP="00A00F8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8/2023-Present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9095F">
        <w:rPr>
          <w:rFonts w:ascii="Calibri" w:hAnsi="Calibri"/>
          <w:sz w:val="22"/>
        </w:rPr>
        <w:t>Department of Communication Sciences and Disorders, Augustana College</w:t>
      </w:r>
    </w:p>
    <w:p w14:paraId="57834B38" w14:textId="77777777" w:rsidR="00A00F8D" w:rsidRDefault="00A00F8D" w:rsidP="00A00F8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Undergraduate Program Director</w:t>
      </w:r>
    </w:p>
    <w:p w14:paraId="62E99276" w14:textId="77777777" w:rsidR="00A00F8D" w:rsidRDefault="00A00F8D" w:rsidP="00A00F8D">
      <w:pPr>
        <w:pStyle w:val="ListParagraph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Mentoring faculty, conducting department assessment, leading department meetings </w:t>
      </w:r>
    </w:p>
    <w:p w14:paraId="35A4A105" w14:textId="77777777" w:rsidR="00A00F8D" w:rsidRPr="00285402" w:rsidRDefault="00A00F8D" w:rsidP="00A00F8D">
      <w:pPr>
        <w:pStyle w:val="ListParagraph"/>
        <w:rPr>
          <w:rFonts w:ascii="Calibri" w:hAnsi="Calibri"/>
          <w:sz w:val="22"/>
        </w:rPr>
      </w:pPr>
    </w:p>
    <w:p w14:paraId="07C202BA" w14:textId="77777777" w:rsidR="00A00F8D" w:rsidRPr="0009095F" w:rsidRDefault="00A00F8D" w:rsidP="00A00F8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8/2017-Present</w:t>
      </w:r>
      <w:r w:rsidRPr="002E7E6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Pr="0009095F">
        <w:rPr>
          <w:rFonts w:ascii="Calibri" w:hAnsi="Calibri"/>
          <w:sz w:val="22"/>
        </w:rPr>
        <w:t>Department of Communication Sciences and Disorders, Augustana College</w:t>
      </w:r>
    </w:p>
    <w:p w14:paraId="38EF5F1B" w14:textId="77777777" w:rsidR="00A00F8D" w:rsidRPr="0009095F" w:rsidRDefault="00A00F8D" w:rsidP="00A00F8D">
      <w:pPr>
        <w:rPr>
          <w:rFonts w:ascii="Calibri" w:hAnsi="Calibri"/>
          <w:b/>
          <w:sz w:val="22"/>
        </w:rPr>
      </w:pPr>
      <w:r w:rsidRPr="0009095F">
        <w:rPr>
          <w:rFonts w:ascii="Calibri" w:hAnsi="Calibri"/>
          <w:b/>
          <w:sz w:val="22"/>
        </w:rPr>
        <w:t>Ass</w:t>
      </w:r>
      <w:r>
        <w:rPr>
          <w:rFonts w:ascii="Calibri" w:hAnsi="Calibri"/>
          <w:b/>
          <w:sz w:val="22"/>
        </w:rPr>
        <w:t>ociate</w:t>
      </w:r>
      <w:r w:rsidRPr="0009095F">
        <w:rPr>
          <w:rFonts w:ascii="Calibri" w:hAnsi="Calibri"/>
          <w:b/>
          <w:sz w:val="22"/>
        </w:rPr>
        <w:t xml:space="preserve"> Professor </w:t>
      </w:r>
      <w:r>
        <w:rPr>
          <w:rFonts w:ascii="Calibri" w:hAnsi="Calibri"/>
          <w:b/>
          <w:sz w:val="22"/>
        </w:rPr>
        <w:t>and Audiology Clinic Coordinator</w:t>
      </w:r>
    </w:p>
    <w:p w14:paraId="522057DD" w14:textId="77777777" w:rsidR="00A00F8D" w:rsidRDefault="00A00F8D" w:rsidP="00A00F8D">
      <w:pPr>
        <w:numPr>
          <w:ilvl w:val="0"/>
          <w:numId w:val="7"/>
        </w:num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 xml:space="preserve">Teaching and mentoring undergraduate </w:t>
      </w:r>
      <w:r>
        <w:rPr>
          <w:rFonts w:ascii="Calibri" w:hAnsi="Calibri"/>
          <w:sz w:val="22"/>
        </w:rPr>
        <w:t>and graduate MS-SLP students</w:t>
      </w:r>
    </w:p>
    <w:p w14:paraId="3DD796F2" w14:textId="77777777" w:rsidR="00A00F8D" w:rsidRDefault="00A00F8D" w:rsidP="00A00F8D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Managing an audiology clinic, providing audiological services and supervising students</w:t>
      </w:r>
    </w:p>
    <w:p w14:paraId="12C69DB4" w14:textId="77777777" w:rsidR="00A00F8D" w:rsidRPr="0009095F" w:rsidRDefault="00A00F8D" w:rsidP="00A00F8D">
      <w:pPr>
        <w:numPr>
          <w:ilvl w:val="0"/>
          <w:numId w:val="7"/>
        </w:num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 xml:space="preserve">Research on </w:t>
      </w:r>
      <w:r>
        <w:rPr>
          <w:rFonts w:ascii="Calibri" w:hAnsi="Calibri"/>
          <w:sz w:val="22"/>
        </w:rPr>
        <w:t xml:space="preserve">tinnitus, hyperacusis, </w:t>
      </w:r>
      <w:r w:rsidRPr="0009095F">
        <w:rPr>
          <w:rFonts w:ascii="Calibri" w:hAnsi="Calibri"/>
          <w:sz w:val="22"/>
        </w:rPr>
        <w:t xml:space="preserve">and </w:t>
      </w:r>
      <w:r>
        <w:rPr>
          <w:rFonts w:ascii="Calibri" w:hAnsi="Calibri"/>
          <w:sz w:val="22"/>
        </w:rPr>
        <w:t>subjective outcomes for patients with hearing loss</w:t>
      </w:r>
    </w:p>
    <w:p w14:paraId="689CC96C" w14:textId="77777777" w:rsidR="00A00F8D" w:rsidRDefault="00A00F8D" w:rsidP="00A00F8D">
      <w:pPr>
        <w:rPr>
          <w:rFonts w:ascii="Calibri" w:hAnsi="Calibri"/>
          <w:sz w:val="22"/>
        </w:rPr>
      </w:pPr>
    </w:p>
    <w:p w14:paraId="61E81591" w14:textId="77777777" w:rsidR="00A00F8D" w:rsidRPr="0009095F" w:rsidRDefault="00A00F8D" w:rsidP="00A00F8D">
      <w:p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>8/</w:t>
      </w:r>
      <w:r>
        <w:rPr>
          <w:rFonts w:ascii="Calibri" w:hAnsi="Calibri"/>
          <w:sz w:val="22"/>
        </w:rPr>
        <w:t>20</w:t>
      </w:r>
      <w:r w:rsidRPr="0009095F">
        <w:rPr>
          <w:rFonts w:ascii="Calibri" w:hAnsi="Calibri"/>
          <w:sz w:val="22"/>
        </w:rPr>
        <w:t>11-</w:t>
      </w:r>
      <w:r>
        <w:rPr>
          <w:rFonts w:ascii="Calibri" w:hAnsi="Calibri"/>
          <w:sz w:val="22"/>
        </w:rPr>
        <w:t>2017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9095F">
        <w:rPr>
          <w:rFonts w:ascii="Calibri" w:hAnsi="Calibri"/>
          <w:sz w:val="22"/>
        </w:rPr>
        <w:t>Department of Communication Sciences and Disorders, Augustana College</w:t>
      </w:r>
    </w:p>
    <w:p w14:paraId="1F9033A5" w14:textId="77777777" w:rsidR="00A00F8D" w:rsidRPr="0009095F" w:rsidRDefault="00A00F8D" w:rsidP="00A00F8D">
      <w:pPr>
        <w:rPr>
          <w:rFonts w:ascii="Calibri" w:hAnsi="Calibri"/>
          <w:b/>
          <w:sz w:val="22"/>
        </w:rPr>
      </w:pPr>
      <w:r w:rsidRPr="0009095F">
        <w:rPr>
          <w:rFonts w:ascii="Calibri" w:hAnsi="Calibri"/>
          <w:b/>
          <w:sz w:val="22"/>
        </w:rPr>
        <w:t xml:space="preserve">Assistant Professor </w:t>
      </w:r>
    </w:p>
    <w:p w14:paraId="7A19FDDB" w14:textId="77777777" w:rsidR="00A00F8D" w:rsidRPr="0009095F" w:rsidRDefault="00A00F8D" w:rsidP="00A00F8D">
      <w:pPr>
        <w:numPr>
          <w:ilvl w:val="0"/>
          <w:numId w:val="7"/>
        </w:num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 xml:space="preserve">Teaching and mentoring undergraduate students </w:t>
      </w:r>
      <w:r>
        <w:rPr>
          <w:rFonts w:ascii="Calibri" w:hAnsi="Calibri"/>
          <w:sz w:val="22"/>
        </w:rPr>
        <w:t>in CSD</w:t>
      </w:r>
    </w:p>
    <w:p w14:paraId="522CAE3F" w14:textId="77777777" w:rsidR="00A00F8D" w:rsidRPr="0009095F" w:rsidRDefault="00A00F8D" w:rsidP="00A00F8D">
      <w:pPr>
        <w:numPr>
          <w:ilvl w:val="0"/>
          <w:numId w:val="7"/>
        </w:num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>Establishing</w:t>
      </w:r>
      <w:r>
        <w:rPr>
          <w:rFonts w:ascii="Calibri" w:hAnsi="Calibri"/>
          <w:sz w:val="22"/>
        </w:rPr>
        <w:t xml:space="preserve"> and</w:t>
      </w:r>
      <w:r w:rsidRPr="0009095F">
        <w:rPr>
          <w:rFonts w:ascii="Calibri" w:hAnsi="Calibri"/>
          <w:sz w:val="22"/>
        </w:rPr>
        <w:t xml:space="preserve"> managing</w:t>
      </w:r>
      <w:r>
        <w:rPr>
          <w:rFonts w:ascii="Calibri" w:hAnsi="Calibri"/>
          <w:sz w:val="22"/>
        </w:rPr>
        <w:t xml:space="preserve"> an audiology clinic</w:t>
      </w:r>
      <w:r w:rsidRPr="0009095F">
        <w:rPr>
          <w:rFonts w:ascii="Calibri" w:hAnsi="Calibri"/>
          <w:sz w:val="22"/>
        </w:rPr>
        <w:t xml:space="preserve">, and supervising students </w:t>
      </w:r>
    </w:p>
    <w:p w14:paraId="1725921D" w14:textId="77777777" w:rsidR="00A00F8D" w:rsidRPr="0009095F" w:rsidRDefault="00A00F8D" w:rsidP="00A00F8D">
      <w:pPr>
        <w:numPr>
          <w:ilvl w:val="0"/>
          <w:numId w:val="7"/>
        </w:num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 xml:space="preserve">Research on </w:t>
      </w:r>
      <w:r>
        <w:rPr>
          <w:rFonts w:ascii="Calibri" w:hAnsi="Calibri"/>
          <w:sz w:val="22"/>
        </w:rPr>
        <w:t>amplification</w:t>
      </w:r>
      <w:r w:rsidRPr="0009095F">
        <w:rPr>
          <w:rFonts w:ascii="Calibri" w:hAnsi="Calibri"/>
          <w:sz w:val="22"/>
        </w:rPr>
        <w:t>, sound localization</w:t>
      </w:r>
      <w:r>
        <w:rPr>
          <w:rFonts w:ascii="Calibri" w:hAnsi="Calibri"/>
          <w:sz w:val="22"/>
        </w:rPr>
        <w:t>,</w:t>
      </w:r>
      <w:r w:rsidRPr="0009095F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>subjective outcomes following hearing loss</w:t>
      </w:r>
    </w:p>
    <w:p w14:paraId="1763133E" w14:textId="77777777" w:rsidR="00A00F8D" w:rsidRPr="0009095F" w:rsidRDefault="00A00F8D" w:rsidP="00A00F8D">
      <w:pPr>
        <w:rPr>
          <w:rFonts w:ascii="Calibri" w:hAnsi="Calibri"/>
          <w:sz w:val="22"/>
        </w:rPr>
      </w:pPr>
    </w:p>
    <w:p w14:paraId="4EE5E78C" w14:textId="77777777" w:rsidR="00A00F8D" w:rsidRPr="0009095F" w:rsidRDefault="00A00F8D" w:rsidP="00A00F8D">
      <w:p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>5/</w:t>
      </w:r>
      <w:r>
        <w:rPr>
          <w:rFonts w:ascii="Calibri" w:hAnsi="Calibri"/>
          <w:sz w:val="22"/>
        </w:rPr>
        <w:t>20</w:t>
      </w:r>
      <w:r w:rsidRPr="0009095F">
        <w:rPr>
          <w:rFonts w:ascii="Calibri" w:hAnsi="Calibri"/>
          <w:sz w:val="22"/>
        </w:rPr>
        <w:t>05-6/</w:t>
      </w:r>
      <w:r>
        <w:rPr>
          <w:rFonts w:ascii="Calibri" w:hAnsi="Calibri"/>
          <w:sz w:val="22"/>
        </w:rPr>
        <w:t>20</w:t>
      </w:r>
      <w:r w:rsidRPr="0009095F">
        <w:rPr>
          <w:rFonts w:ascii="Calibri" w:hAnsi="Calibri"/>
          <w:sz w:val="22"/>
        </w:rPr>
        <w:t>11</w:t>
      </w:r>
      <w:r w:rsidRPr="0009095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9095F">
        <w:rPr>
          <w:rFonts w:ascii="Calibri" w:hAnsi="Calibri"/>
          <w:sz w:val="22"/>
        </w:rPr>
        <w:t xml:space="preserve">Department of Otolaryngology, University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9095F">
              <w:rPr>
                <w:rFonts w:ascii="Calibri" w:hAnsi="Calibri"/>
                <w:sz w:val="22"/>
              </w:rPr>
              <w:t>Iowa</w:t>
            </w:r>
          </w:smartTag>
          <w:r w:rsidRPr="0009095F">
            <w:rPr>
              <w:rFonts w:ascii="Calibri" w:hAnsi="Calibri"/>
              <w:sz w:val="22"/>
            </w:rPr>
            <w:t xml:space="preserve"> </w:t>
          </w:r>
          <w:smartTag w:uri="urn:schemas-microsoft-com:office:smarttags" w:element="PlaceType">
            <w:r w:rsidRPr="0009095F">
              <w:rPr>
                <w:rFonts w:ascii="Calibri" w:hAnsi="Calibri"/>
                <w:sz w:val="22"/>
              </w:rPr>
              <w:t>Hospitals</w:t>
            </w:r>
          </w:smartTag>
        </w:smartTag>
      </w:smartTag>
      <w:r w:rsidRPr="0009095F">
        <w:rPr>
          <w:rFonts w:ascii="Calibri" w:hAnsi="Calibri"/>
          <w:sz w:val="22"/>
        </w:rPr>
        <w:t xml:space="preserve"> and Clinics</w:t>
      </w:r>
      <w:r w:rsidRPr="0009095F">
        <w:rPr>
          <w:rFonts w:ascii="Calibri" w:hAnsi="Calibri"/>
          <w:sz w:val="22"/>
        </w:rPr>
        <w:tab/>
      </w:r>
    </w:p>
    <w:p w14:paraId="64F0BE46" w14:textId="77777777" w:rsidR="00A00F8D" w:rsidRPr="0009095F" w:rsidRDefault="00A00F8D" w:rsidP="00A00F8D">
      <w:pPr>
        <w:rPr>
          <w:rFonts w:ascii="Calibri" w:hAnsi="Calibri"/>
          <w:sz w:val="22"/>
        </w:rPr>
      </w:pPr>
      <w:r w:rsidRPr="0009095F">
        <w:rPr>
          <w:rFonts w:ascii="Calibri" w:hAnsi="Calibri"/>
          <w:b/>
          <w:sz w:val="22"/>
        </w:rPr>
        <w:t>Research Audiologist, Adult Cochlear Implant Program</w:t>
      </w:r>
    </w:p>
    <w:p w14:paraId="02C06A29" w14:textId="77777777" w:rsidR="00A00F8D" w:rsidRPr="0009095F" w:rsidRDefault="00A00F8D" w:rsidP="00A00F8D">
      <w:pPr>
        <w:numPr>
          <w:ilvl w:val="0"/>
          <w:numId w:val="3"/>
        </w:num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 xml:space="preserve">Data collection </w:t>
      </w:r>
      <w:r>
        <w:rPr>
          <w:rFonts w:ascii="Calibri" w:hAnsi="Calibri"/>
          <w:sz w:val="22"/>
        </w:rPr>
        <w:t xml:space="preserve">for NIH P50 grant with </w:t>
      </w:r>
      <w:r w:rsidRPr="0009095F">
        <w:rPr>
          <w:rFonts w:ascii="Calibri" w:hAnsi="Calibri"/>
          <w:sz w:val="22"/>
        </w:rPr>
        <w:t>adult monaural</w:t>
      </w:r>
      <w:r>
        <w:rPr>
          <w:rFonts w:ascii="Calibri" w:hAnsi="Calibri"/>
          <w:sz w:val="22"/>
        </w:rPr>
        <w:t xml:space="preserve"> and </w:t>
      </w:r>
      <w:r w:rsidRPr="0009095F">
        <w:rPr>
          <w:rFonts w:ascii="Calibri" w:hAnsi="Calibri"/>
          <w:sz w:val="22"/>
        </w:rPr>
        <w:t>bilateral cochlear implant users</w:t>
      </w:r>
      <w:r>
        <w:rPr>
          <w:rFonts w:ascii="Calibri" w:hAnsi="Calibri"/>
          <w:sz w:val="22"/>
        </w:rPr>
        <w:t xml:space="preserve"> </w:t>
      </w:r>
    </w:p>
    <w:p w14:paraId="2AB55B7F" w14:textId="77777777" w:rsidR="00A00F8D" w:rsidRPr="0031399C" w:rsidRDefault="00A00F8D" w:rsidP="00A00F8D">
      <w:pPr>
        <w:numPr>
          <w:ilvl w:val="0"/>
          <w:numId w:val="3"/>
        </w:numPr>
        <w:rPr>
          <w:rFonts w:ascii="Calibri" w:hAnsi="Calibri"/>
          <w:sz w:val="22"/>
        </w:rPr>
      </w:pPr>
      <w:r w:rsidRPr="0031399C">
        <w:rPr>
          <w:rStyle w:val="Heading7Char"/>
          <w:rFonts w:ascii="Calibri" w:hAnsi="Calibri"/>
          <w:i w:val="0"/>
          <w:iCs w:val="0"/>
          <w:sz w:val="22"/>
          <w:u w:val="none"/>
        </w:rPr>
        <w:t>Implement protocol for the Clinical Study of the Nucleus</w:t>
      </w:r>
      <w:r w:rsidRPr="0031399C">
        <w:rPr>
          <w:rStyle w:val="Heading7Char"/>
          <w:rFonts w:ascii="Symbol" w:eastAsia="Symbol" w:hAnsi="Symbol" w:cs="Symbol"/>
          <w:i w:val="0"/>
          <w:iCs w:val="0"/>
          <w:sz w:val="22"/>
          <w:szCs w:val="22"/>
          <w:u w:val="none"/>
        </w:rPr>
        <w:t></w:t>
      </w:r>
      <w:r w:rsidRPr="0031399C">
        <w:rPr>
          <w:rStyle w:val="Heading7Char"/>
          <w:rFonts w:ascii="Calibri" w:hAnsi="Calibri"/>
          <w:i w:val="0"/>
          <w:iCs w:val="0"/>
          <w:sz w:val="22"/>
          <w:u w:val="none"/>
        </w:rPr>
        <w:t xml:space="preserve"> Hybrid™ Cochlear Implant</w:t>
      </w:r>
      <w:r w:rsidRPr="0031399C">
        <w:rPr>
          <w:rFonts w:ascii="Calibri" w:hAnsi="Calibri"/>
          <w:sz w:val="22"/>
        </w:rPr>
        <w:t xml:space="preserve"> </w:t>
      </w:r>
    </w:p>
    <w:p w14:paraId="0A83DE40" w14:textId="77777777" w:rsidR="00A00F8D" w:rsidRDefault="00A00F8D" w:rsidP="00A00F8D">
      <w:pPr>
        <w:rPr>
          <w:rFonts w:ascii="Calibri" w:hAnsi="Calibri"/>
          <w:sz w:val="22"/>
        </w:rPr>
      </w:pPr>
    </w:p>
    <w:p w14:paraId="69B61E54" w14:textId="77777777" w:rsidR="00A00F8D" w:rsidRDefault="00A00F8D" w:rsidP="00A00F8D">
      <w:pPr>
        <w:rPr>
          <w:rFonts w:ascii="Calibri" w:hAnsi="Calibri"/>
          <w:sz w:val="22"/>
        </w:rPr>
      </w:pPr>
      <w:r w:rsidRPr="0009095F">
        <w:rPr>
          <w:rFonts w:ascii="Calibri" w:hAnsi="Calibri"/>
          <w:sz w:val="22"/>
        </w:rPr>
        <w:t>5/</w:t>
      </w:r>
      <w:r>
        <w:rPr>
          <w:rFonts w:ascii="Calibri" w:hAnsi="Calibri"/>
          <w:sz w:val="22"/>
        </w:rPr>
        <w:t>20</w:t>
      </w:r>
      <w:r w:rsidRPr="0009095F">
        <w:rPr>
          <w:rFonts w:ascii="Calibri" w:hAnsi="Calibri"/>
          <w:sz w:val="22"/>
        </w:rPr>
        <w:t>04-5/</w:t>
      </w:r>
      <w:r>
        <w:rPr>
          <w:rFonts w:ascii="Calibri" w:hAnsi="Calibri"/>
          <w:sz w:val="22"/>
        </w:rPr>
        <w:t>20</w:t>
      </w:r>
      <w:r w:rsidRPr="0009095F">
        <w:rPr>
          <w:rFonts w:ascii="Calibri" w:hAnsi="Calibri"/>
          <w:sz w:val="22"/>
        </w:rPr>
        <w:t>05</w:t>
      </w:r>
      <w:r w:rsidRPr="0009095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9095F">
        <w:rPr>
          <w:rFonts w:ascii="Calibri" w:hAnsi="Calibri"/>
          <w:sz w:val="22"/>
        </w:rPr>
        <w:t>Department of Otolaryngology, University of Iowa Hospitals and Clinics</w:t>
      </w:r>
    </w:p>
    <w:p w14:paraId="295EC6C5" w14:textId="1A586371" w:rsidR="00A00F8D" w:rsidRPr="00D25001" w:rsidRDefault="00A00F8D" w:rsidP="00D25001">
      <w:pPr>
        <w:rPr>
          <w:rFonts w:ascii="Calibri" w:hAnsi="Calibri"/>
          <w:b/>
          <w:bCs/>
          <w:sz w:val="22"/>
        </w:rPr>
      </w:pPr>
      <w:r w:rsidRPr="00D25001">
        <w:rPr>
          <w:rFonts w:ascii="Calibri" w:hAnsi="Calibri"/>
          <w:b/>
          <w:bCs/>
          <w:sz w:val="22"/>
        </w:rPr>
        <w:t xml:space="preserve">Clinical Fellowship Year, Hearing aids and Diagnostic </w:t>
      </w:r>
      <w:r w:rsidR="00D25001">
        <w:rPr>
          <w:rFonts w:ascii="Calibri" w:hAnsi="Calibri"/>
          <w:b/>
          <w:bCs/>
          <w:sz w:val="22"/>
        </w:rPr>
        <w:t>A</w:t>
      </w:r>
      <w:r w:rsidRPr="00D25001">
        <w:rPr>
          <w:rFonts w:ascii="Calibri" w:hAnsi="Calibri"/>
          <w:b/>
          <w:bCs/>
          <w:sz w:val="22"/>
        </w:rPr>
        <w:t>udiology</w:t>
      </w:r>
      <w:r w:rsidRPr="00D25001">
        <w:rPr>
          <w:rFonts w:ascii="Calibri" w:hAnsi="Calibri"/>
          <w:b/>
          <w:bCs/>
          <w:sz w:val="22"/>
        </w:rPr>
        <w:tab/>
      </w:r>
      <w:r w:rsidRPr="00D25001">
        <w:rPr>
          <w:rFonts w:ascii="Calibri" w:hAnsi="Calibri"/>
          <w:b/>
          <w:bCs/>
          <w:sz w:val="22"/>
        </w:rPr>
        <w:tab/>
      </w:r>
      <w:r w:rsidRPr="00D25001">
        <w:rPr>
          <w:rFonts w:ascii="Calibri" w:hAnsi="Calibri"/>
          <w:b/>
          <w:bCs/>
          <w:sz w:val="22"/>
        </w:rPr>
        <w:tab/>
      </w:r>
    </w:p>
    <w:p w14:paraId="79C99E85" w14:textId="2F3F45A0" w:rsidR="008F2E35" w:rsidRPr="0009095F" w:rsidRDefault="008F2E35" w:rsidP="00A00F8D">
      <w:pPr>
        <w:pStyle w:val="Heading7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lastRenderedPageBreak/>
        <w:t>PUBLICATIONS</w:t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="007F08DA">
        <w:rPr>
          <w:rFonts w:ascii="Calibri" w:hAnsi="Calibri"/>
          <w:sz w:val="22"/>
          <w:szCs w:val="22"/>
        </w:rPr>
        <w:tab/>
      </w:r>
      <w:r w:rsidR="007F08DA">
        <w:rPr>
          <w:rFonts w:ascii="Calibri" w:hAnsi="Calibri"/>
          <w:sz w:val="22"/>
          <w:szCs w:val="22"/>
        </w:rPr>
        <w:tab/>
      </w:r>
    </w:p>
    <w:p w14:paraId="79C99E86" w14:textId="77777777" w:rsidR="00A55C7F" w:rsidRDefault="00A55C7F" w:rsidP="00002F03">
      <w:pPr>
        <w:pStyle w:val="NoSpacing"/>
        <w:ind w:left="720" w:hanging="720"/>
        <w:rPr>
          <w:rFonts w:asciiTheme="minorHAnsi" w:hAnsiTheme="minorHAnsi" w:cs="Arial"/>
          <w:b/>
          <w:color w:val="222222"/>
          <w:szCs w:val="19"/>
          <w:shd w:val="clear" w:color="auto" w:fill="FFFFFF"/>
        </w:rPr>
      </w:pPr>
    </w:p>
    <w:p w14:paraId="4136C9A5" w14:textId="28FFEC67" w:rsidR="00E16A58" w:rsidRPr="00C339A4" w:rsidRDefault="00585CD2" w:rsidP="00C339A4">
      <w:pPr>
        <w:pStyle w:val="NoSpacing"/>
        <w:ind w:left="720" w:hanging="720"/>
        <w:rPr>
          <w:rFonts w:asciiTheme="minorHAnsi" w:eastAsiaTheme="minorEastAsia" w:hAnsiTheme="minorHAnsi" w:cstheme="minorHAnsi"/>
          <w:bCs/>
        </w:rPr>
      </w:pPr>
      <w:r w:rsidRPr="00585CD2">
        <w:rPr>
          <w:rFonts w:asciiTheme="minorHAnsi" w:eastAsiaTheme="minorEastAsia" w:hAnsiTheme="minorHAnsi" w:cstheme="minorHAnsi"/>
          <w:bCs/>
          <w:lang w:val="pt-BR"/>
        </w:rPr>
        <w:t>Burle</w:t>
      </w:r>
      <w:r w:rsidR="00C339A4">
        <w:rPr>
          <w:rFonts w:asciiTheme="minorHAnsi" w:eastAsiaTheme="minorEastAsia" w:hAnsiTheme="minorHAnsi" w:cstheme="minorHAnsi"/>
          <w:bCs/>
          <w:lang w:val="pt-BR"/>
        </w:rPr>
        <w:t>, N.O.,</w:t>
      </w:r>
      <w:r w:rsidRPr="00585CD2">
        <w:rPr>
          <w:rFonts w:asciiTheme="minorHAnsi" w:eastAsiaTheme="minorEastAsia" w:hAnsiTheme="minorHAnsi" w:cstheme="minorHAnsi"/>
          <w:bCs/>
          <w:lang w:val="pt-BR"/>
        </w:rPr>
        <w:t xml:space="preserve"> Resende</w:t>
      </w:r>
      <w:r w:rsidR="00C339A4">
        <w:rPr>
          <w:rFonts w:asciiTheme="minorHAnsi" w:eastAsiaTheme="minorEastAsia" w:hAnsiTheme="minorHAnsi" w:cstheme="minorHAnsi"/>
          <w:bCs/>
          <w:lang w:val="pt-BR"/>
        </w:rPr>
        <w:t>, L.M.,</w:t>
      </w:r>
      <w:r w:rsidRPr="00585CD2">
        <w:rPr>
          <w:rFonts w:asciiTheme="minorHAnsi" w:eastAsiaTheme="minorEastAsia" w:hAnsiTheme="minorHAnsi" w:cstheme="minorHAnsi"/>
          <w:bCs/>
          <w:lang w:val="pt-BR"/>
        </w:rPr>
        <w:t xml:space="preserve"> Tyler</w:t>
      </w:r>
      <w:r w:rsidR="00C339A4">
        <w:rPr>
          <w:rFonts w:asciiTheme="minorHAnsi" w:eastAsiaTheme="minorEastAsia" w:hAnsiTheme="minorHAnsi" w:cstheme="minorHAnsi"/>
          <w:bCs/>
          <w:lang w:val="pt-BR"/>
        </w:rPr>
        <w:t>, R.S.,</w:t>
      </w:r>
      <w:r w:rsidRPr="00585CD2">
        <w:rPr>
          <w:rFonts w:asciiTheme="minorHAnsi" w:eastAsiaTheme="minorEastAsia" w:hAnsiTheme="minorHAnsi" w:cstheme="minorHAnsi"/>
          <w:bCs/>
          <w:lang w:val="pt-BR"/>
        </w:rPr>
        <w:t xml:space="preserve"> </w:t>
      </w:r>
      <w:r w:rsidRPr="00585CD2">
        <w:rPr>
          <w:rFonts w:asciiTheme="minorHAnsi" w:eastAsiaTheme="minorEastAsia" w:hAnsiTheme="minorHAnsi" w:cstheme="minorHAnsi"/>
          <w:b/>
          <w:lang w:val="pt-BR"/>
        </w:rPr>
        <w:t>Perreau</w:t>
      </w:r>
      <w:r w:rsidR="00C339A4" w:rsidRPr="00C339A4">
        <w:rPr>
          <w:rFonts w:asciiTheme="minorHAnsi" w:eastAsiaTheme="minorEastAsia" w:hAnsiTheme="minorHAnsi" w:cstheme="minorHAnsi"/>
          <w:b/>
          <w:lang w:val="pt-BR"/>
        </w:rPr>
        <w:t>, A.E.,</w:t>
      </w:r>
      <w:r w:rsidRPr="00585CD2">
        <w:rPr>
          <w:rFonts w:asciiTheme="minorHAnsi" w:eastAsiaTheme="minorEastAsia" w:hAnsiTheme="minorHAnsi" w:cstheme="minorHAnsi"/>
          <w:bCs/>
          <w:lang w:val="pt-BR"/>
        </w:rPr>
        <w:t xml:space="preserve"> </w:t>
      </w:r>
      <w:r w:rsidR="00C339A4">
        <w:rPr>
          <w:rFonts w:asciiTheme="minorHAnsi" w:eastAsiaTheme="minorEastAsia" w:hAnsiTheme="minorHAnsi" w:cstheme="minorHAnsi"/>
          <w:bCs/>
          <w:lang w:val="pt-BR"/>
        </w:rPr>
        <w:t xml:space="preserve">&amp; </w:t>
      </w:r>
      <w:r w:rsidRPr="00585CD2">
        <w:rPr>
          <w:rFonts w:asciiTheme="minorHAnsi" w:eastAsiaTheme="minorEastAsia" w:hAnsiTheme="minorHAnsi" w:cstheme="minorHAnsi"/>
          <w:bCs/>
          <w:lang w:val="pt-BR"/>
        </w:rPr>
        <w:t>Mancini</w:t>
      </w:r>
      <w:r w:rsidR="00C339A4">
        <w:rPr>
          <w:rFonts w:asciiTheme="minorHAnsi" w:eastAsiaTheme="minorEastAsia" w:hAnsiTheme="minorHAnsi" w:cstheme="minorHAnsi"/>
          <w:bCs/>
          <w:lang w:val="pt-BR"/>
        </w:rPr>
        <w:t>, P.C</w:t>
      </w:r>
      <w:r w:rsidR="005D7A33" w:rsidRPr="00477F88">
        <w:rPr>
          <w:rFonts w:asciiTheme="minorHAnsi" w:eastAsiaTheme="minorEastAsia" w:hAnsiTheme="minorHAnsi" w:cstheme="minorHAnsi"/>
          <w:bCs/>
          <w:lang w:val="pt-BR"/>
        </w:rPr>
        <w:t xml:space="preserve">. (2024). </w:t>
      </w:r>
      <w:r w:rsidR="005D7A33" w:rsidRPr="005D7A33">
        <w:rPr>
          <w:rFonts w:asciiTheme="minorHAnsi" w:eastAsiaTheme="minorEastAsia" w:hAnsiTheme="minorHAnsi" w:cstheme="minorHAnsi"/>
          <w:bCs/>
        </w:rPr>
        <w:t>Situations avoided by people with hyperacusis</w:t>
      </w:r>
      <w:r w:rsidR="005D7A33" w:rsidRPr="00477F88">
        <w:rPr>
          <w:rFonts w:asciiTheme="minorHAnsi" w:eastAsiaTheme="minorEastAsia" w:hAnsiTheme="minorHAnsi" w:cstheme="minorHAnsi"/>
          <w:bCs/>
        </w:rPr>
        <w:t xml:space="preserve">. </w:t>
      </w:r>
      <w:r w:rsidR="005D7A33" w:rsidRPr="00C06427">
        <w:rPr>
          <w:rFonts w:asciiTheme="minorHAnsi" w:eastAsiaTheme="minorEastAsia" w:hAnsiTheme="minorHAnsi" w:cstheme="minorHAnsi"/>
          <w:bCs/>
          <w:i/>
          <w:iCs/>
        </w:rPr>
        <w:t>The Hearing Journal</w:t>
      </w:r>
      <w:r w:rsidR="00C339A4" w:rsidRPr="00C06427">
        <w:rPr>
          <w:rFonts w:asciiTheme="minorHAnsi" w:eastAsiaTheme="minorEastAsia" w:hAnsiTheme="minorHAnsi" w:cstheme="minorHAnsi"/>
          <w:bCs/>
          <w:i/>
          <w:iCs/>
        </w:rPr>
        <w:t>.</w:t>
      </w:r>
    </w:p>
    <w:p w14:paraId="40BDBB7A" w14:textId="1B728EA3" w:rsidR="00CC3877" w:rsidRDefault="00CC3877" w:rsidP="0987AE76">
      <w:pPr>
        <w:pStyle w:val="NoSpacing"/>
        <w:ind w:left="720" w:hanging="720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Perreau, A.</w:t>
      </w:r>
      <w:r w:rsidR="00DB489B">
        <w:rPr>
          <w:rFonts w:asciiTheme="minorHAnsi" w:eastAsiaTheme="minorEastAsia" w:hAnsiTheme="minorHAnsi" w:cstheme="minorHAnsi"/>
          <w:b/>
        </w:rPr>
        <w:t xml:space="preserve">, </w:t>
      </w:r>
      <w:r w:rsidR="00DB489B" w:rsidRPr="00DB489B">
        <w:rPr>
          <w:rFonts w:asciiTheme="minorHAnsi" w:eastAsiaTheme="minorEastAsia" w:hAnsiTheme="minorHAnsi" w:cstheme="minorHAnsi"/>
          <w:bCs/>
        </w:rPr>
        <w:t>Ou, H., Bramley, A., Aldridge, E., &amp; Tyler, R. (2024).</w:t>
      </w:r>
      <w:r>
        <w:rPr>
          <w:rFonts w:asciiTheme="minorHAnsi" w:eastAsiaTheme="minorEastAsia" w:hAnsiTheme="minorHAnsi" w:cstheme="minorHAnsi"/>
          <w:b/>
        </w:rPr>
        <w:t xml:space="preserve"> </w:t>
      </w:r>
      <w:r w:rsidR="00C16ED5" w:rsidRPr="00DB489B">
        <w:rPr>
          <w:rFonts w:asciiTheme="minorHAnsi" w:hAnsiTheme="minorHAnsi" w:cstheme="minorHAnsi"/>
          <w:color w:val="222222"/>
          <w:shd w:val="clear" w:color="auto" w:fill="FFFFFF"/>
        </w:rPr>
        <w:t>Validation of the Pediatric Spatial Hearing Questionnaire (P-SHQ)</w:t>
      </w:r>
      <w:r w:rsidR="00DB489B" w:rsidRPr="00DB489B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="00DB489B" w:rsidRPr="00C06427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American Journal of Audiology.</w:t>
      </w:r>
      <w:r w:rsidR="00DB489B" w:rsidRPr="00DB489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hyperlink r:id="rId8" w:tgtFrame="_blank" w:history="1">
        <w:r w:rsidR="008E5C91" w:rsidRPr="008E5C91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https://doi.org/10.1044/2024_AJA-24-00009</w:t>
        </w:r>
      </w:hyperlink>
    </w:p>
    <w:p w14:paraId="1B89574A" w14:textId="0518D797" w:rsidR="00CE0EB6" w:rsidRPr="00CE0EB6" w:rsidRDefault="00204D9F" w:rsidP="0987AE76">
      <w:pPr>
        <w:pStyle w:val="NoSpacing"/>
        <w:ind w:left="720" w:hanging="720"/>
        <w:rPr>
          <w:rFonts w:asciiTheme="minorHAnsi" w:hAnsiTheme="minorHAnsi" w:cstheme="minorHAnsi"/>
          <w:color w:val="000000"/>
          <w:shd w:val="clear" w:color="auto" w:fill="FFFFFF"/>
        </w:rPr>
      </w:pPr>
      <w:r w:rsidRPr="00CE0EB6">
        <w:rPr>
          <w:rFonts w:asciiTheme="minorHAnsi" w:eastAsiaTheme="minorEastAsia" w:hAnsiTheme="minorHAnsi" w:cstheme="minorHAnsi"/>
          <w:b/>
        </w:rPr>
        <w:t>Perreau, A.E.,</w:t>
      </w:r>
      <w:r w:rsidRPr="00CE0EB6">
        <w:rPr>
          <w:rFonts w:asciiTheme="minorHAnsi" w:eastAsiaTheme="minorEastAsia" w:hAnsiTheme="minorHAnsi" w:cstheme="minorHAnsi"/>
        </w:rPr>
        <w:t xml:space="preserve"> &amp; Tyler, R.S. (</w:t>
      </w:r>
      <w:r w:rsidR="00AF3BE8" w:rsidRPr="00CE0EB6">
        <w:rPr>
          <w:rFonts w:asciiTheme="minorHAnsi" w:eastAsiaTheme="minorEastAsia" w:hAnsiTheme="minorHAnsi" w:cstheme="minorHAnsi"/>
        </w:rPr>
        <w:t>2024</w:t>
      </w:r>
      <w:r w:rsidRPr="00CE0EB6">
        <w:rPr>
          <w:rFonts w:asciiTheme="minorHAnsi" w:eastAsiaTheme="minorEastAsia" w:hAnsiTheme="minorHAnsi" w:cstheme="minorHAnsi"/>
        </w:rPr>
        <w:t>). Tinnitus Activities Treatment</w:t>
      </w:r>
      <w:r w:rsidR="00CE0EB6" w:rsidRPr="00CE0EB6">
        <w:rPr>
          <w:rFonts w:asciiTheme="minorHAnsi" w:hAnsiTheme="minorHAnsi" w:cstheme="minorHAnsi"/>
          <w:color w:val="000000"/>
          <w:shd w:val="clear" w:color="auto" w:fill="FFFFFF"/>
        </w:rPr>
        <w:t xml:space="preserve">. In: Schlee, W., Langguth, B., De Ridder, D., Vanneste, S., </w:t>
      </w:r>
      <w:proofErr w:type="spellStart"/>
      <w:r w:rsidR="00CE0EB6" w:rsidRPr="00CE0EB6">
        <w:rPr>
          <w:rFonts w:asciiTheme="minorHAnsi" w:hAnsiTheme="minorHAnsi" w:cstheme="minorHAnsi"/>
          <w:color w:val="000000"/>
          <w:shd w:val="clear" w:color="auto" w:fill="FFFFFF"/>
        </w:rPr>
        <w:t>Kleinjung</w:t>
      </w:r>
      <w:proofErr w:type="spellEnd"/>
      <w:r w:rsidR="00CE0EB6" w:rsidRPr="00CE0EB6">
        <w:rPr>
          <w:rFonts w:asciiTheme="minorHAnsi" w:hAnsiTheme="minorHAnsi" w:cstheme="minorHAnsi"/>
          <w:color w:val="000000"/>
          <w:shd w:val="clear" w:color="auto" w:fill="FFFFFF"/>
        </w:rPr>
        <w:t>, T., Møller, A.R. (eds)</w:t>
      </w:r>
      <w:r w:rsidR="00C06427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CE0EB6" w:rsidRPr="00CE0EB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E0EB6" w:rsidRPr="00C06427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Textbook of Tinnitus.</w:t>
      </w:r>
      <w:r w:rsidR="00CE0EB6" w:rsidRPr="00CE0EB6">
        <w:rPr>
          <w:rFonts w:asciiTheme="minorHAnsi" w:hAnsiTheme="minorHAnsi" w:cstheme="minorHAnsi"/>
          <w:color w:val="000000"/>
          <w:shd w:val="clear" w:color="auto" w:fill="FFFFFF"/>
        </w:rPr>
        <w:t xml:space="preserve"> Springer, Cham. </w:t>
      </w:r>
    </w:p>
    <w:p w14:paraId="58EFA85F" w14:textId="77777777" w:rsidR="00A00F8D" w:rsidRPr="00A720F8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HAnsi"/>
          <w:bCs/>
        </w:rPr>
      </w:pPr>
      <w:r w:rsidRPr="00A720F8">
        <w:rPr>
          <w:rFonts w:asciiTheme="minorHAnsi" w:eastAsiaTheme="minorEastAsia" w:hAnsiTheme="minorHAnsi" w:cstheme="minorHAnsi"/>
          <w:b/>
        </w:rPr>
        <w:t xml:space="preserve">Perreau, A.E., </w:t>
      </w:r>
      <w:r w:rsidRPr="003765CD">
        <w:rPr>
          <w:rFonts w:asciiTheme="minorHAnsi" w:eastAsiaTheme="minorEastAsia" w:hAnsiTheme="minorHAnsi" w:cstheme="minorHAnsi"/>
          <w:bCs/>
          <w:color w:val="000000" w:themeColor="text1"/>
        </w:rPr>
        <w:t>Tyler, R.S.,</w:t>
      </w:r>
      <w:r w:rsidRPr="003765CD">
        <w:rPr>
          <w:rFonts w:asciiTheme="minorHAnsi" w:eastAsiaTheme="minorEastAsia" w:hAnsiTheme="minorHAnsi" w:cstheme="minorHAnsi"/>
          <w:b/>
          <w:color w:val="000000" w:themeColor="text1"/>
        </w:rPr>
        <w:t xml:space="preserve"> </w:t>
      </w:r>
      <w:r w:rsidRPr="003765CD">
        <w:rPr>
          <w:rFonts w:asciiTheme="minorHAnsi" w:eastAsiaTheme="minorEastAsia" w:hAnsiTheme="minorHAnsi" w:cstheme="minorHAnsi"/>
          <w:bCs/>
          <w:color w:val="000000" w:themeColor="text1"/>
        </w:rPr>
        <w:t xml:space="preserve">Bastida, M., </w:t>
      </w:r>
      <w:proofErr w:type="spellStart"/>
      <w:r w:rsidRPr="003765CD">
        <w:rPr>
          <w:rFonts w:asciiTheme="minorHAnsi" w:eastAsiaTheme="minorEastAsia" w:hAnsiTheme="minorHAnsi" w:cstheme="minorHAnsi"/>
          <w:bCs/>
          <w:color w:val="000000" w:themeColor="text1"/>
        </w:rPr>
        <w:t>Haihong</w:t>
      </w:r>
      <w:proofErr w:type="spellEnd"/>
      <w:r w:rsidRPr="003765CD">
        <w:rPr>
          <w:rFonts w:asciiTheme="minorHAnsi" w:eastAsiaTheme="minorEastAsia" w:hAnsiTheme="minorHAnsi" w:cstheme="minorHAnsi"/>
          <w:bCs/>
          <w:color w:val="000000" w:themeColor="text1"/>
        </w:rPr>
        <w:t xml:space="preserve">, J. (submitted). </w:t>
      </w:r>
      <w:r w:rsidRPr="003765CD">
        <w:rPr>
          <w:rFonts w:asciiTheme="minorHAnsi" w:hAnsiTheme="minorHAnsi" w:cstheme="minorHAnsi"/>
          <w:color w:val="000000" w:themeColor="text1"/>
          <w:shd w:val="clear" w:color="auto" w:fill="FFFFFF"/>
        </w:rPr>
        <w:t>Differences among tinnitus subgroups in tinnitus quality, distress, and characteristics. Journal of the American Academy of Audiology.</w:t>
      </w:r>
    </w:p>
    <w:p w14:paraId="7D1B26AA" w14:textId="77777777" w:rsidR="00A00F8D" w:rsidRPr="00FB7ACC" w:rsidRDefault="00A00F8D" w:rsidP="00A00F8D">
      <w:pPr>
        <w:pStyle w:val="NoSpacing"/>
        <w:ind w:left="720" w:hanging="720"/>
        <w:rPr>
          <w:rFonts w:asciiTheme="minorHAnsi" w:eastAsia="Times New Roman" w:hAnsiTheme="minorHAnsi" w:cstheme="minorHAnsi"/>
          <w:szCs w:val="24"/>
        </w:rPr>
      </w:pPr>
      <w:r w:rsidRPr="00FB7ACC">
        <w:rPr>
          <w:rFonts w:asciiTheme="minorHAnsi" w:eastAsia="Times New Roman" w:hAnsiTheme="minorHAnsi" w:cstheme="minorHAnsi"/>
          <w:szCs w:val="24"/>
        </w:rPr>
        <w:t xml:space="preserve">Tyler, R.S. &amp; </w:t>
      </w:r>
      <w:r w:rsidRPr="00FB7ACC">
        <w:rPr>
          <w:rFonts w:asciiTheme="minorHAnsi" w:eastAsia="Times New Roman" w:hAnsiTheme="minorHAnsi" w:cstheme="minorHAnsi"/>
          <w:b/>
          <w:szCs w:val="24"/>
        </w:rPr>
        <w:t xml:space="preserve">Perreau, A.E. </w:t>
      </w:r>
      <w:r w:rsidRPr="00FB7ACC">
        <w:rPr>
          <w:rFonts w:asciiTheme="minorHAnsi" w:eastAsia="Times New Roman" w:hAnsiTheme="minorHAnsi" w:cstheme="minorHAnsi"/>
          <w:szCs w:val="24"/>
        </w:rPr>
        <w:t>(</w:t>
      </w:r>
      <w:r>
        <w:rPr>
          <w:rFonts w:asciiTheme="minorHAnsi" w:eastAsia="Times New Roman" w:hAnsiTheme="minorHAnsi" w:cstheme="minorHAnsi"/>
          <w:szCs w:val="24"/>
        </w:rPr>
        <w:t>2022</w:t>
      </w:r>
      <w:r w:rsidRPr="00FB7ACC">
        <w:rPr>
          <w:rFonts w:asciiTheme="minorHAnsi" w:eastAsia="Times New Roman" w:hAnsiTheme="minorHAnsi" w:cstheme="minorHAnsi"/>
          <w:szCs w:val="24"/>
        </w:rPr>
        <w:t xml:space="preserve">). </w:t>
      </w:r>
      <w:r w:rsidRPr="00FB7ACC">
        <w:rPr>
          <w:rFonts w:asciiTheme="minorHAnsi" w:eastAsia="Times New Roman" w:hAnsiTheme="minorHAnsi" w:cstheme="minorHAnsi"/>
          <w:i/>
          <w:szCs w:val="24"/>
        </w:rPr>
        <w:t>Tinnitus Treatment: Clinical Protocols,</w:t>
      </w:r>
      <w:r w:rsidRPr="00FB7ACC">
        <w:rPr>
          <w:rFonts w:asciiTheme="minorHAnsi" w:eastAsia="Times New Roman" w:hAnsiTheme="minorHAnsi" w:cstheme="minorHAnsi"/>
          <w:szCs w:val="24"/>
        </w:rPr>
        <w:t xml:space="preserve"> 2</w:t>
      </w:r>
      <w:r w:rsidRPr="00FB7ACC">
        <w:rPr>
          <w:rFonts w:asciiTheme="minorHAnsi" w:eastAsia="Times New Roman" w:hAnsiTheme="minorHAnsi" w:cstheme="minorHAnsi"/>
          <w:szCs w:val="24"/>
          <w:vertAlign w:val="superscript"/>
        </w:rPr>
        <w:t>nd</w:t>
      </w:r>
      <w:r w:rsidRPr="00FB7ACC">
        <w:rPr>
          <w:rFonts w:asciiTheme="minorHAnsi" w:eastAsia="Times New Roman" w:hAnsiTheme="minorHAnsi" w:cstheme="minorHAnsi"/>
          <w:szCs w:val="24"/>
        </w:rPr>
        <w:t xml:space="preserve"> Ed. Thieme Publishers.</w:t>
      </w:r>
    </w:p>
    <w:p w14:paraId="15A74604" w14:textId="77777777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FB7ACC">
        <w:rPr>
          <w:rFonts w:asciiTheme="minorHAnsi" w:eastAsiaTheme="minorEastAsia" w:hAnsiTheme="minorHAnsi" w:cstheme="minorBidi"/>
          <w:b/>
        </w:rPr>
        <w:t>Perreau, A.,</w:t>
      </w:r>
      <w:r w:rsidRPr="00FB7ACC">
        <w:rPr>
          <w:rFonts w:asciiTheme="minorHAnsi" w:eastAsiaTheme="minorEastAsia" w:hAnsiTheme="minorHAnsi" w:cstheme="minorBidi"/>
        </w:rPr>
        <w:t xml:space="preserve"> Tyler, R., Mancini, P., &amp; Witt, S. (</w:t>
      </w:r>
      <w:r>
        <w:rPr>
          <w:rFonts w:asciiTheme="minorHAnsi" w:eastAsiaTheme="minorEastAsia" w:hAnsiTheme="minorHAnsi" w:cstheme="minorBidi"/>
        </w:rPr>
        <w:t>2022</w:t>
      </w:r>
      <w:r w:rsidRPr="00FB7ACC">
        <w:rPr>
          <w:rFonts w:asciiTheme="minorHAnsi" w:eastAsiaTheme="minorEastAsia" w:hAnsiTheme="minorHAnsi" w:cstheme="minorBidi"/>
        </w:rPr>
        <w:t xml:space="preserve">). Tinnitus Activities Treatment. </w:t>
      </w:r>
      <w:r w:rsidRPr="00FB7ACC">
        <w:rPr>
          <w:rFonts w:asciiTheme="minorHAnsi" w:eastAsiaTheme="minorEastAsia" w:hAnsiTheme="minorHAnsi" w:cstheme="minorBidi"/>
          <w:i/>
        </w:rPr>
        <w:t>Tinnitus Treatment:</w:t>
      </w:r>
      <w:r w:rsidRPr="00FB7ACC">
        <w:rPr>
          <w:rFonts w:asciiTheme="minorHAnsi" w:eastAsiaTheme="minorEastAsia" w:hAnsiTheme="minorHAnsi" w:cstheme="minorBidi"/>
        </w:rPr>
        <w:t xml:space="preserve"> </w:t>
      </w:r>
      <w:r w:rsidRPr="00FB7ACC">
        <w:rPr>
          <w:rFonts w:asciiTheme="minorHAnsi" w:eastAsiaTheme="minorEastAsia" w:hAnsiTheme="minorHAnsi" w:cstheme="minorBidi"/>
          <w:i/>
        </w:rPr>
        <w:t>Clinical Protocols,</w:t>
      </w:r>
      <w:r w:rsidRPr="00FB7ACC">
        <w:rPr>
          <w:rFonts w:asciiTheme="minorHAnsi" w:eastAsiaTheme="minorEastAsia" w:hAnsiTheme="minorHAnsi" w:cstheme="minorBidi"/>
        </w:rPr>
        <w:t xml:space="preserve"> 2</w:t>
      </w:r>
      <w:r w:rsidRPr="00FB7ACC">
        <w:rPr>
          <w:rFonts w:asciiTheme="minorHAnsi" w:eastAsiaTheme="minorEastAsia" w:hAnsiTheme="minorHAnsi" w:cstheme="minorBidi"/>
          <w:vertAlign w:val="superscript"/>
        </w:rPr>
        <w:t>nd</w:t>
      </w:r>
      <w:r w:rsidRPr="00FB7ACC">
        <w:rPr>
          <w:rFonts w:asciiTheme="minorHAnsi" w:eastAsiaTheme="minorEastAsia" w:hAnsiTheme="minorHAnsi" w:cstheme="minorBidi"/>
        </w:rPr>
        <w:t xml:space="preserve"> Ed. Thieme Publishers.</w:t>
      </w:r>
    </w:p>
    <w:p w14:paraId="4D35BD7A" w14:textId="5C4F2EFF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EB552A">
        <w:rPr>
          <w:rFonts w:asciiTheme="minorHAnsi" w:eastAsiaTheme="minorEastAsia" w:hAnsiTheme="minorHAnsi" w:cstheme="minorBidi"/>
          <w:b/>
        </w:rPr>
        <w:t>Perreau, A.,</w:t>
      </w:r>
      <w:r w:rsidRPr="00EB552A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Fetscher, E.</w:t>
      </w:r>
      <w:r w:rsidRPr="00EB552A">
        <w:rPr>
          <w:rFonts w:asciiTheme="minorHAnsi" w:eastAsiaTheme="minorEastAsia" w:hAnsiTheme="minorHAnsi" w:cstheme="minorBidi"/>
        </w:rPr>
        <w:t xml:space="preserve"> &amp; </w:t>
      </w:r>
      <w:proofErr w:type="spellStart"/>
      <w:r>
        <w:rPr>
          <w:rFonts w:asciiTheme="minorHAnsi" w:eastAsiaTheme="minorEastAsia" w:hAnsiTheme="minorHAnsi" w:cstheme="minorBidi"/>
        </w:rPr>
        <w:t>Piskosz</w:t>
      </w:r>
      <w:proofErr w:type="spellEnd"/>
      <w:r>
        <w:rPr>
          <w:rFonts w:asciiTheme="minorHAnsi" w:eastAsiaTheme="minorEastAsia" w:hAnsiTheme="minorHAnsi" w:cstheme="minorBidi"/>
        </w:rPr>
        <w:t>, M.</w:t>
      </w:r>
      <w:r w:rsidRPr="00EB552A">
        <w:rPr>
          <w:rFonts w:asciiTheme="minorHAnsi" w:eastAsiaTheme="minorEastAsia" w:hAnsiTheme="minorHAnsi" w:cstheme="minorBidi"/>
        </w:rPr>
        <w:t xml:space="preserve"> (</w:t>
      </w:r>
      <w:r>
        <w:rPr>
          <w:rFonts w:asciiTheme="minorHAnsi" w:eastAsiaTheme="minorEastAsia" w:hAnsiTheme="minorHAnsi" w:cstheme="minorBidi"/>
        </w:rPr>
        <w:t>2022</w:t>
      </w:r>
      <w:r w:rsidRPr="00EB552A">
        <w:rPr>
          <w:rFonts w:asciiTheme="minorHAnsi" w:eastAsiaTheme="minorEastAsia" w:hAnsiTheme="minorHAnsi" w:cstheme="minorBidi"/>
        </w:rPr>
        <w:t xml:space="preserve">). </w:t>
      </w:r>
      <w:r>
        <w:rPr>
          <w:rFonts w:asciiTheme="minorHAnsi" w:eastAsiaTheme="minorEastAsia" w:hAnsiTheme="minorHAnsi" w:cstheme="minorBidi"/>
        </w:rPr>
        <w:t>The clinical relevance of Apps for tinnitus</w:t>
      </w:r>
      <w:r w:rsidRPr="00EB552A">
        <w:rPr>
          <w:rFonts w:asciiTheme="minorHAnsi" w:eastAsiaTheme="minorEastAsia" w:hAnsiTheme="minorHAnsi" w:cstheme="minorBidi"/>
        </w:rPr>
        <w:t xml:space="preserve">. </w:t>
      </w:r>
      <w:r w:rsidRPr="00EB552A">
        <w:rPr>
          <w:rFonts w:asciiTheme="minorHAnsi" w:eastAsiaTheme="minorEastAsia" w:hAnsiTheme="minorHAnsi" w:cstheme="minorBidi"/>
          <w:i/>
        </w:rPr>
        <w:t>Tinnitus Treatment: Clinical Protocols,</w:t>
      </w:r>
      <w:r w:rsidRPr="00EB552A">
        <w:rPr>
          <w:rFonts w:asciiTheme="minorHAnsi" w:eastAsiaTheme="minorEastAsia" w:hAnsiTheme="minorHAnsi" w:cstheme="minorBidi"/>
        </w:rPr>
        <w:t xml:space="preserve"> 2</w:t>
      </w:r>
      <w:r w:rsidRPr="00EB552A">
        <w:rPr>
          <w:rFonts w:asciiTheme="minorHAnsi" w:eastAsiaTheme="minorEastAsia" w:hAnsiTheme="minorHAnsi" w:cstheme="minorBidi"/>
          <w:vertAlign w:val="superscript"/>
        </w:rPr>
        <w:t>nd</w:t>
      </w:r>
      <w:r w:rsidRPr="00EB552A">
        <w:rPr>
          <w:rFonts w:asciiTheme="minorHAnsi" w:eastAsiaTheme="minorEastAsia" w:hAnsiTheme="minorHAnsi" w:cstheme="minorBidi"/>
        </w:rPr>
        <w:t xml:space="preserve"> Ed. Thieme Publishers.</w:t>
      </w:r>
    </w:p>
    <w:p w14:paraId="21B2C9BD" w14:textId="758722CE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EB552A">
        <w:rPr>
          <w:rFonts w:asciiTheme="minorHAnsi" w:eastAsiaTheme="minorEastAsia" w:hAnsiTheme="minorHAnsi" w:cstheme="minorBidi"/>
          <w:b/>
        </w:rPr>
        <w:t>Perreau, A.,</w:t>
      </w:r>
      <w:r w:rsidRPr="00EB552A">
        <w:rPr>
          <w:rFonts w:asciiTheme="minorHAnsi" w:eastAsiaTheme="minorEastAsia" w:hAnsiTheme="minorHAnsi" w:cstheme="minorBidi"/>
        </w:rPr>
        <w:t xml:space="preserve"> Baker, C., &amp; Tyler, R. (</w:t>
      </w:r>
      <w:r>
        <w:rPr>
          <w:rFonts w:asciiTheme="minorHAnsi" w:eastAsiaTheme="minorEastAsia" w:hAnsiTheme="minorHAnsi" w:cstheme="minorBidi"/>
        </w:rPr>
        <w:t>2022</w:t>
      </w:r>
      <w:r w:rsidRPr="00EB552A">
        <w:rPr>
          <w:rFonts w:asciiTheme="minorHAnsi" w:eastAsiaTheme="minorEastAsia" w:hAnsiTheme="minorHAnsi" w:cstheme="minorBidi"/>
        </w:rPr>
        <w:t xml:space="preserve">). Distractions, relaxation and peace with tinnitus: Guided imagery, meditation, mindfulness and more. </w:t>
      </w:r>
      <w:r w:rsidRPr="00EB552A">
        <w:rPr>
          <w:rFonts w:asciiTheme="minorHAnsi" w:eastAsiaTheme="minorEastAsia" w:hAnsiTheme="minorHAnsi" w:cstheme="minorBidi"/>
          <w:i/>
        </w:rPr>
        <w:t>Tinnitus Treatment: Clinical Protocols,</w:t>
      </w:r>
      <w:r w:rsidRPr="00EB552A">
        <w:rPr>
          <w:rFonts w:asciiTheme="minorHAnsi" w:eastAsiaTheme="minorEastAsia" w:hAnsiTheme="minorHAnsi" w:cstheme="minorBidi"/>
        </w:rPr>
        <w:t xml:space="preserve"> 2</w:t>
      </w:r>
      <w:r w:rsidRPr="00EB552A">
        <w:rPr>
          <w:rFonts w:asciiTheme="minorHAnsi" w:eastAsiaTheme="minorEastAsia" w:hAnsiTheme="minorHAnsi" w:cstheme="minorBidi"/>
          <w:vertAlign w:val="superscript"/>
        </w:rPr>
        <w:t>nd</w:t>
      </w:r>
      <w:r w:rsidRPr="00EB552A">
        <w:rPr>
          <w:rFonts w:asciiTheme="minorHAnsi" w:eastAsiaTheme="minorEastAsia" w:hAnsiTheme="minorHAnsi" w:cstheme="minorBidi"/>
        </w:rPr>
        <w:t xml:space="preserve"> Ed. Thieme Publishers.</w:t>
      </w:r>
    </w:p>
    <w:p w14:paraId="62F21806" w14:textId="77777777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EB552A">
        <w:rPr>
          <w:rFonts w:asciiTheme="minorHAnsi" w:eastAsiaTheme="minorEastAsia" w:hAnsiTheme="minorHAnsi" w:cstheme="minorBidi"/>
          <w:b/>
        </w:rPr>
        <w:t>Perreau, A.,</w:t>
      </w:r>
      <w:r w:rsidRPr="00EB552A">
        <w:rPr>
          <w:rFonts w:asciiTheme="minorHAnsi" w:eastAsiaTheme="minorEastAsia" w:hAnsiTheme="minorHAnsi" w:cstheme="minorBidi"/>
        </w:rPr>
        <w:t xml:space="preserve"> Mancini, P., &amp; Tyler, R. (</w:t>
      </w:r>
      <w:r>
        <w:rPr>
          <w:rFonts w:asciiTheme="minorHAnsi" w:eastAsiaTheme="minorEastAsia" w:hAnsiTheme="minorHAnsi" w:cstheme="minorBidi"/>
        </w:rPr>
        <w:t>2022</w:t>
      </w:r>
      <w:r w:rsidRPr="00EB552A">
        <w:rPr>
          <w:rFonts w:asciiTheme="minorHAnsi" w:eastAsiaTheme="minorEastAsia" w:hAnsiTheme="minorHAnsi" w:cstheme="minorBidi"/>
        </w:rPr>
        <w:t xml:space="preserve">). </w:t>
      </w:r>
      <w:bookmarkStart w:id="0" w:name="_Hlk24993736"/>
      <w:r w:rsidRPr="00EB552A">
        <w:rPr>
          <w:rFonts w:asciiTheme="minorHAnsi" w:eastAsiaTheme="minorEastAsia" w:hAnsiTheme="minorHAnsi" w:cstheme="minorBidi"/>
        </w:rPr>
        <w:t xml:space="preserve">Measuring tinnitus and reactions to tinnitus. </w:t>
      </w:r>
      <w:r w:rsidRPr="00EB552A">
        <w:rPr>
          <w:rFonts w:asciiTheme="minorHAnsi" w:eastAsiaTheme="minorEastAsia" w:hAnsiTheme="minorHAnsi" w:cstheme="minorBidi"/>
          <w:i/>
        </w:rPr>
        <w:t>Tinnitus Treatment: Clinical Protocols,</w:t>
      </w:r>
      <w:r w:rsidRPr="00EB552A">
        <w:rPr>
          <w:rFonts w:asciiTheme="minorHAnsi" w:eastAsiaTheme="minorEastAsia" w:hAnsiTheme="minorHAnsi" w:cstheme="minorBidi"/>
        </w:rPr>
        <w:t xml:space="preserve"> 2</w:t>
      </w:r>
      <w:r w:rsidRPr="00EB552A">
        <w:rPr>
          <w:rFonts w:asciiTheme="minorHAnsi" w:eastAsiaTheme="minorEastAsia" w:hAnsiTheme="minorHAnsi" w:cstheme="minorBidi"/>
          <w:vertAlign w:val="superscript"/>
        </w:rPr>
        <w:t>nd</w:t>
      </w:r>
      <w:r w:rsidRPr="00EB552A">
        <w:rPr>
          <w:rFonts w:asciiTheme="minorHAnsi" w:eastAsiaTheme="minorEastAsia" w:hAnsiTheme="minorHAnsi" w:cstheme="minorBidi"/>
        </w:rPr>
        <w:t xml:space="preserve"> Ed. Thieme Publishers.</w:t>
      </w:r>
      <w:bookmarkEnd w:id="0"/>
    </w:p>
    <w:p w14:paraId="7C907924" w14:textId="77777777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EB552A">
        <w:rPr>
          <w:rFonts w:asciiTheme="minorHAnsi" w:eastAsiaTheme="minorEastAsia" w:hAnsiTheme="minorHAnsi" w:cstheme="minorBidi"/>
        </w:rPr>
        <w:t xml:space="preserve">Tyler, R., </w:t>
      </w:r>
      <w:r w:rsidRPr="00EB552A">
        <w:rPr>
          <w:rFonts w:asciiTheme="minorHAnsi" w:eastAsiaTheme="minorEastAsia" w:hAnsiTheme="minorHAnsi" w:cstheme="minorBidi"/>
          <w:b/>
        </w:rPr>
        <w:t>Perreau, A.,</w:t>
      </w:r>
      <w:r w:rsidRPr="00EB552A">
        <w:rPr>
          <w:rFonts w:asciiTheme="minorHAnsi" w:eastAsiaTheme="minorEastAsia" w:hAnsiTheme="minorHAnsi" w:cstheme="minorBidi"/>
        </w:rPr>
        <w:t xml:space="preserve"> &amp; Mancini, P. (</w:t>
      </w:r>
      <w:r>
        <w:rPr>
          <w:rFonts w:asciiTheme="minorHAnsi" w:eastAsiaTheme="minorEastAsia" w:hAnsiTheme="minorHAnsi" w:cstheme="minorBidi"/>
        </w:rPr>
        <w:t>2022</w:t>
      </w:r>
      <w:r w:rsidRPr="00EB552A">
        <w:rPr>
          <w:rFonts w:asciiTheme="minorHAnsi" w:eastAsiaTheme="minorEastAsia" w:hAnsiTheme="minorHAnsi" w:cstheme="minorBidi"/>
        </w:rPr>
        <w:t xml:space="preserve">). Hyperacusis. </w:t>
      </w:r>
      <w:r w:rsidRPr="00EB552A">
        <w:rPr>
          <w:rFonts w:asciiTheme="minorHAnsi" w:eastAsiaTheme="minorEastAsia" w:hAnsiTheme="minorHAnsi" w:cstheme="minorBidi"/>
          <w:i/>
        </w:rPr>
        <w:t>Tinnitus Treatment: Clinical Protocols,</w:t>
      </w:r>
      <w:r w:rsidRPr="00EB552A">
        <w:rPr>
          <w:rFonts w:asciiTheme="minorHAnsi" w:eastAsiaTheme="minorEastAsia" w:hAnsiTheme="minorHAnsi" w:cstheme="minorBidi"/>
        </w:rPr>
        <w:t xml:space="preserve"> 2</w:t>
      </w:r>
      <w:r w:rsidRPr="00EB552A">
        <w:rPr>
          <w:rFonts w:asciiTheme="minorHAnsi" w:eastAsiaTheme="minorEastAsia" w:hAnsiTheme="minorHAnsi" w:cstheme="minorBidi"/>
          <w:vertAlign w:val="superscript"/>
        </w:rPr>
        <w:t>nd</w:t>
      </w:r>
      <w:r w:rsidRPr="00EB552A">
        <w:rPr>
          <w:rFonts w:asciiTheme="minorHAnsi" w:eastAsiaTheme="minorEastAsia" w:hAnsiTheme="minorHAnsi" w:cstheme="minorBidi"/>
        </w:rPr>
        <w:t xml:space="preserve"> Ed. Thieme Publishers.</w:t>
      </w:r>
    </w:p>
    <w:p w14:paraId="4D84478C" w14:textId="77777777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EB552A">
        <w:rPr>
          <w:rFonts w:asciiTheme="minorHAnsi" w:eastAsiaTheme="minorEastAsia" w:hAnsiTheme="minorHAnsi" w:cstheme="minorBidi"/>
        </w:rPr>
        <w:t xml:space="preserve">Mancini, P., Witt, S., </w:t>
      </w:r>
      <w:r w:rsidRPr="00EB552A">
        <w:rPr>
          <w:rFonts w:asciiTheme="minorHAnsi" w:eastAsiaTheme="minorEastAsia" w:hAnsiTheme="minorHAnsi" w:cstheme="minorBidi"/>
          <w:b/>
        </w:rPr>
        <w:t>Perreau, A.,</w:t>
      </w:r>
      <w:r w:rsidRPr="00EB552A">
        <w:rPr>
          <w:rFonts w:asciiTheme="minorHAnsi" w:eastAsiaTheme="minorEastAsia" w:hAnsiTheme="minorHAnsi" w:cstheme="minorBidi"/>
        </w:rPr>
        <w:t xml:space="preserve"> &amp; Tyler, R. (</w:t>
      </w:r>
      <w:r>
        <w:rPr>
          <w:rFonts w:asciiTheme="minorHAnsi" w:eastAsiaTheme="minorEastAsia" w:hAnsiTheme="minorHAnsi" w:cstheme="minorBidi"/>
        </w:rPr>
        <w:t>2022</w:t>
      </w:r>
      <w:r w:rsidRPr="00EB552A">
        <w:rPr>
          <w:rFonts w:asciiTheme="minorHAnsi" w:eastAsiaTheme="minorEastAsia" w:hAnsiTheme="minorHAnsi" w:cstheme="minorBidi"/>
        </w:rPr>
        <w:t xml:space="preserve">).  Establishing a tinnitus and hyperacusis clinic in your practice. </w:t>
      </w:r>
      <w:r w:rsidRPr="00EB552A">
        <w:rPr>
          <w:rFonts w:asciiTheme="minorHAnsi" w:eastAsiaTheme="minorEastAsia" w:hAnsiTheme="minorHAnsi" w:cstheme="minorBidi"/>
          <w:i/>
        </w:rPr>
        <w:t>Tinnitus Treatment: Clinical Protocols,</w:t>
      </w:r>
      <w:r w:rsidRPr="00EB552A">
        <w:rPr>
          <w:rFonts w:asciiTheme="minorHAnsi" w:eastAsiaTheme="minorEastAsia" w:hAnsiTheme="minorHAnsi" w:cstheme="minorBidi"/>
        </w:rPr>
        <w:t xml:space="preserve"> 2</w:t>
      </w:r>
      <w:r w:rsidRPr="00EB552A">
        <w:rPr>
          <w:rFonts w:asciiTheme="minorHAnsi" w:eastAsiaTheme="minorEastAsia" w:hAnsiTheme="minorHAnsi" w:cstheme="minorBidi"/>
          <w:vertAlign w:val="superscript"/>
        </w:rPr>
        <w:t>nd</w:t>
      </w:r>
      <w:r w:rsidRPr="00EB552A">
        <w:rPr>
          <w:rFonts w:asciiTheme="minorHAnsi" w:eastAsiaTheme="minorEastAsia" w:hAnsiTheme="minorHAnsi" w:cstheme="minorBidi"/>
        </w:rPr>
        <w:t xml:space="preserve"> Ed. Thieme Publishers.</w:t>
      </w:r>
    </w:p>
    <w:p w14:paraId="66B9AE3C" w14:textId="77777777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 w:rsidRPr="00FB7ACC">
        <w:rPr>
          <w:rFonts w:asciiTheme="minorHAnsi" w:eastAsiaTheme="minorEastAsia" w:hAnsiTheme="minorHAnsi" w:cstheme="minorBidi"/>
          <w:b/>
        </w:rPr>
        <w:t>Perreau, A.E.,</w:t>
      </w:r>
      <w:r w:rsidRPr="00FB7ACC">
        <w:rPr>
          <w:rFonts w:asciiTheme="minorHAnsi" w:eastAsiaTheme="minorEastAsia" w:hAnsiTheme="minorHAnsi" w:cstheme="minorBidi"/>
        </w:rPr>
        <w:t xml:space="preserve"> Tyler, R.S., Frank, V., Watts, A., &amp; Mancini, P.C. (</w:t>
      </w:r>
      <w:r>
        <w:rPr>
          <w:rFonts w:asciiTheme="minorHAnsi" w:eastAsiaTheme="minorEastAsia" w:hAnsiTheme="minorHAnsi" w:cstheme="minorBidi"/>
        </w:rPr>
        <w:t>2021</w:t>
      </w:r>
      <w:r w:rsidRPr="00FB7ACC">
        <w:rPr>
          <w:rFonts w:asciiTheme="minorHAnsi" w:eastAsiaTheme="minorEastAsia" w:hAnsiTheme="minorHAnsi" w:cstheme="minorBidi"/>
        </w:rPr>
        <w:t xml:space="preserve">). Use of a smartphone app for cochlear implant patients with tinnitus. </w:t>
      </w:r>
      <w:r w:rsidRPr="00924B03">
        <w:rPr>
          <w:rFonts w:asciiTheme="minorHAnsi" w:eastAsiaTheme="minorEastAsia" w:hAnsiTheme="minorHAnsi" w:cstheme="minorBidi"/>
          <w:i/>
          <w:iCs/>
        </w:rPr>
        <w:t>American Journal of Audiology, 30,</w:t>
      </w:r>
      <w:r>
        <w:rPr>
          <w:rFonts w:asciiTheme="minorHAnsi" w:eastAsiaTheme="minorEastAsia" w:hAnsiTheme="minorHAnsi" w:cstheme="minorBidi"/>
        </w:rPr>
        <w:t xml:space="preserve"> 676-687</w:t>
      </w:r>
      <w:r w:rsidRPr="00FB7ACC">
        <w:rPr>
          <w:rFonts w:asciiTheme="minorHAnsi" w:eastAsiaTheme="minorEastAsia" w:hAnsiTheme="minorHAnsi" w:cstheme="minorBidi"/>
        </w:rPr>
        <w:t>.</w:t>
      </w:r>
    </w:p>
    <w:p w14:paraId="7C5E0E9B" w14:textId="77777777" w:rsidR="00A00F8D" w:rsidRDefault="00A00F8D" w:rsidP="00A00F8D">
      <w:pPr>
        <w:pStyle w:val="NoSpacing"/>
        <w:ind w:left="720" w:hanging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Tyler, R.S., </w:t>
      </w:r>
      <w:r w:rsidRPr="00F04F59">
        <w:rPr>
          <w:rFonts w:asciiTheme="minorHAnsi" w:eastAsiaTheme="minorEastAsia" w:hAnsiTheme="minorHAnsi" w:cstheme="minorBidi"/>
          <w:b/>
          <w:bCs/>
        </w:rPr>
        <w:t>Perreau, A.,</w:t>
      </w:r>
      <w:r>
        <w:rPr>
          <w:rFonts w:asciiTheme="minorHAnsi" w:eastAsiaTheme="minorEastAsia" w:hAnsiTheme="minorHAnsi" w:cstheme="minorBidi"/>
        </w:rPr>
        <w:t xml:space="preserve"> Mancini, P.C. (Aug 2020). Consequences of hidden tinnitus and hearing loss. </w:t>
      </w:r>
      <w:r w:rsidRPr="00C06427">
        <w:rPr>
          <w:rFonts w:asciiTheme="minorHAnsi" w:eastAsiaTheme="minorEastAsia" w:hAnsiTheme="minorHAnsi" w:cstheme="minorBidi"/>
          <w:i/>
          <w:iCs/>
        </w:rPr>
        <w:t>Hearing Journal, 73</w:t>
      </w:r>
      <w:r>
        <w:rPr>
          <w:rFonts w:asciiTheme="minorHAnsi" w:eastAsiaTheme="minorEastAsia" w:hAnsiTheme="minorHAnsi" w:cstheme="minorBidi"/>
        </w:rPr>
        <w:t>(8), 8-9.</w:t>
      </w:r>
    </w:p>
    <w:p w14:paraId="3F635635" w14:textId="77777777" w:rsidR="00A00F8D" w:rsidRDefault="00A00F8D" w:rsidP="00A00F8D">
      <w:pPr>
        <w:pStyle w:val="NoSpacing"/>
        <w:ind w:left="720" w:hanging="720"/>
        <w:rPr>
          <w:rFonts w:asciiTheme="minorHAnsi" w:hAnsiTheme="minorHAnsi" w:cs="Arial"/>
          <w:color w:val="222222"/>
        </w:rPr>
      </w:pPr>
      <w:r>
        <w:t xml:space="preserve">Ke, J., Du, Y.,  Tyler, R.S., </w:t>
      </w:r>
      <w:r>
        <w:rPr>
          <w:b/>
          <w:bCs/>
        </w:rPr>
        <w:t>Perreau, A.</w:t>
      </w:r>
      <w:r>
        <w:t xml:space="preserve"> &amp; Mancini, P.C. (2020). Complaints of people with hyperacusis. </w:t>
      </w:r>
      <w:r w:rsidRPr="00C06427">
        <w:rPr>
          <w:i/>
          <w:iCs/>
        </w:rPr>
        <w:t>Journal of the American Academy of Audiology, 31</w:t>
      </w:r>
      <w:r>
        <w:t>(8), 553-558.</w:t>
      </w:r>
    </w:p>
    <w:p w14:paraId="60EEF982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, Tyler, R., Mancini, P. (2020). Programming a cochlear implant for tinnitus suppression. </w:t>
      </w:r>
      <w:r w:rsidRPr="00C06427">
        <w:rPr>
          <w:rFonts w:asciiTheme="minorHAnsi" w:hAnsiTheme="minorHAnsi" w:cs="Arial"/>
          <w:i/>
          <w:iCs/>
          <w:szCs w:val="19"/>
          <w:shd w:val="clear" w:color="auto" w:fill="FFFFFF"/>
        </w:rPr>
        <w:t>Journal of the American Academy of Audiology, 31,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302-308.</w:t>
      </w:r>
    </w:p>
    <w:p w14:paraId="4AE6CA4A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Tyler, R., </w:t>
      </w: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Powers, T., Watts, A., Owen, R., Ji, H., &amp; Mancini, P. (2020). Tinnitus sound therapy trial shows effectiveness for those with tinnitus. </w:t>
      </w:r>
      <w:r w:rsidRPr="00C06427">
        <w:rPr>
          <w:rFonts w:asciiTheme="minorHAnsi" w:hAnsiTheme="minorHAnsi" w:cs="Arial"/>
          <w:i/>
          <w:iCs/>
          <w:szCs w:val="19"/>
          <w:shd w:val="clear" w:color="auto" w:fill="FFFFFF"/>
        </w:rPr>
        <w:t>Journal of the American Academy of Audiology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, </w:t>
      </w:r>
      <w:r w:rsidRPr="0029363B">
        <w:rPr>
          <w:rFonts w:asciiTheme="minorHAnsi" w:hAnsiTheme="minorHAnsi" w:cs="Arial"/>
          <w:bCs/>
          <w:i/>
          <w:iCs/>
          <w:szCs w:val="19"/>
          <w:shd w:val="clear" w:color="auto" w:fill="FFFFFF"/>
        </w:rPr>
        <w:t>31</w:t>
      </w:r>
      <w:r w:rsidRPr="0029363B">
        <w:rPr>
          <w:rFonts w:asciiTheme="minorHAnsi" w:hAnsiTheme="minorHAnsi" w:cs="Arial"/>
          <w:bCs/>
          <w:szCs w:val="19"/>
          <w:shd w:val="clear" w:color="auto" w:fill="FFFFFF"/>
        </w:rPr>
        <w:t>, 6-16.</w:t>
      </w:r>
    </w:p>
    <w:p w14:paraId="12EB5F76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Tyler, R., </w:t>
      </w: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Mohr, A-M., Ji, H., &amp; Mancini, P. (2020). An exploratory step toward measuring the “Meaning of Life” in patients with tinnitus and in cochlear implant users.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 xml:space="preserve">Journal of the American Academy of Audiology, 31, 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>277-285.</w:t>
      </w:r>
    </w:p>
    <w:p w14:paraId="6AB9FEE4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Tyler, R., &amp; </w:t>
      </w: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(2019). Managing patient-and audiologist-expectations for tinnitus treatment.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The Hearing Journal, 72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>(9), 16-19.</w:t>
      </w:r>
    </w:p>
    <w:p w14:paraId="7C746689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A.E.,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Tyler, R.S., Mancini, P.C., Witt, S., &amp; </w:t>
      </w:r>
      <w:proofErr w:type="spellStart"/>
      <w:r w:rsidRPr="0029363B">
        <w:rPr>
          <w:rFonts w:asciiTheme="minorHAnsi" w:hAnsiTheme="minorHAnsi" w:cs="Arial"/>
          <w:szCs w:val="19"/>
          <w:shd w:val="clear" w:color="auto" w:fill="FFFFFF"/>
        </w:rPr>
        <w:t>Elgandy</w:t>
      </w:r>
      <w:proofErr w:type="spellEnd"/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, M.S. (2019). Establishing a group educational session for hyperacusis patients.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 xml:space="preserve">American Journal of Audiology, </w:t>
      </w:r>
      <w:r w:rsidRPr="0029363B">
        <w:rPr>
          <w:rFonts w:asciiTheme="minorHAnsi" w:hAnsiTheme="minorHAnsi" w:cs="Arial"/>
          <w:bCs/>
          <w:i/>
          <w:iCs/>
          <w:szCs w:val="19"/>
          <w:shd w:val="clear" w:color="auto" w:fill="FFFFFF"/>
        </w:rPr>
        <w:t>28</w:t>
      </w:r>
      <w:r w:rsidRPr="0029363B">
        <w:rPr>
          <w:rFonts w:asciiTheme="minorHAnsi" w:hAnsiTheme="minorHAnsi" w:cs="Arial"/>
          <w:bCs/>
          <w:szCs w:val="19"/>
          <w:shd w:val="clear" w:color="auto" w:fill="FFFFFF"/>
        </w:rPr>
        <w:t>(2), 245-250</w:t>
      </w:r>
      <w:r w:rsidRPr="0029363B">
        <w:rPr>
          <w:rFonts w:asciiTheme="minorHAnsi" w:hAnsiTheme="minorHAnsi" w:cs="Arial"/>
          <w:bCs/>
          <w:i/>
          <w:iCs/>
          <w:szCs w:val="19"/>
          <w:shd w:val="clear" w:color="auto" w:fill="FFFFFF"/>
        </w:rPr>
        <w:t>.</w:t>
      </w:r>
    </w:p>
    <w:p w14:paraId="188EA3B0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/>
          <w:sz w:val="28"/>
        </w:rPr>
      </w:pP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Mancini, P., Tyler, R., Smith, S., Ji, H., </w:t>
      </w: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Mohr, A.M (2019). Tinnitus: how partners can help?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American Journal of Audiology, 28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>(1): 85-94.</w:t>
      </w:r>
    </w:p>
    <w:p w14:paraId="332A4B9D" w14:textId="6BB16724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proofErr w:type="spellStart"/>
      <w:r w:rsidRPr="0029363B">
        <w:rPr>
          <w:rFonts w:asciiTheme="minorHAnsi" w:hAnsiTheme="minorHAnsi" w:cs="Arial"/>
          <w:szCs w:val="19"/>
          <w:shd w:val="clear" w:color="auto" w:fill="FFFFFF"/>
        </w:rPr>
        <w:t>Elgandy</w:t>
      </w:r>
      <w:proofErr w:type="spellEnd"/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, M., </w:t>
      </w:r>
      <w:r w:rsidRPr="0029363B">
        <w:rPr>
          <w:rFonts w:asciiTheme="minorHAnsi" w:hAnsiTheme="minorHAnsi" w:cs="Arial"/>
          <w:b/>
          <w:bCs/>
          <w:szCs w:val="19"/>
          <w:shd w:val="clear" w:color="auto" w:fill="FFFFFF"/>
        </w:rPr>
        <w:t>Perreau, A.,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Mancini, P. C., Ji , Tyler, R. S. (2018). </w:t>
      </w:r>
      <w:r w:rsidR="00924B03">
        <w:rPr>
          <w:rFonts w:asciiTheme="minorHAnsi" w:hAnsiTheme="minorHAnsi" w:cs="Arial"/>
          <w:szCs w:val="19"/>
          <w:shd w:val="clear" w:color="auto" w:fill="FFFFFF"/>
        </w:rPr>
        <w:t>T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he </w:t>
      </w:r>
      <w:r w:rsidR="00924B03">
        <w:rPr>
          <w:rFonts w:asciiTheme="minorHAnsi" w:hAnsiTheme="minorHAnsi" w:cs="Arial"/>
          <w:szCs w:val="19"/>
          <w:shd w:val="clear" w:color="auto" w:fill="FFFFFF"/>
        </w:rPr>
        <w:t>r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elationship between </w:t>
      </w:r>
      <w:r w:rsidR="00924B03" w:rsidRPr="0029363B">
        <w:rPr>
          <w:rFonts w:asciiTheme="minorHAnsi" w:hAnsiTheme="minorHAnsi" w:cs="Arial"/>
          <w:szCs w:val="19"/>
          <w:shd w:val="clear" w:color="auto" w:fill="FFFFFF"/>
        </w:rPr>
        <w:t>hearing threshold loss and severity of reactions to tinnitus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.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Ann</w:t>
      </w:r>
      <w:r w:rsidR="00924B03">
        <w:rPr>
          <w:rFonts w:asciiTheme="minorHAnsi" w:hAnsiTheme="minorHAnsi" w:cs="Arial"/>
          <w:i/>
          <w:iCs/>
          <w:szCs w:val="19"/>
          <w:shd w:val="clear" w:color="auto" w:fill="FFFFFF"/>
        </w:rPr>
        <w:t>uals of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 xml:space="preserve"> </w:t>
      </w:r>
      <w:r w:rsidR="00924B03"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Otorhinolaryngology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, 5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>(4): 1218.</w:t>
      </w:r>
    </w:p>
    <w:p w14:paraId="78A3941B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szCs w:val="19"/>
          <w:shd w:val="clear" w:color="auto" w:fill="FFFFFF"/>
        </w:rPr>
        <w:lastRenderedPageBreak/>
        <w:t xml:space="preserve">Mancini, P., Tyler, R., Ji, H., </w:t>
      </w: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&amp; Batterton, L. (2018). </w:t>
      </w:r>
      <w:r w:rsidRPr="00924B03">
        <w:rPr>
          <w:rFonts w:asciiTheme="minorHAnsi" w:hAnsiTheme="minorHAnsi" w:cs="Arial"/>
          <w:szCs w:val="19"/>
          <w:shd w:val="clear" w:color="auto" w:fill="FFFFFF"/>
        </w:rPr>
        <w:t>Considerations for partners of our </w:t>
      </w:r>
      <w:r w:rsidRPr="00924B03">
        <w:rPr>
          <w:rStyle w:val="il"/>
          <w:rFonts w:asciiTheme="minorHAnsi" w:hAnsiTheme="minorHAnsi" w:cs="Arial"/>
          <w:szCs w:val="19"/>
          <w:shd w:val="clear" w:color="auto" w:fill="FFFFFF"/>
        </w:rPr>
        <w:t>tinnitus</w:t>
      </w:r>
      <w:r w:rsidRPr="00924B03">
        <w:rPr>
          <w:rFonts w:asciiTheme="minorHAnsi" w:hAnsiTheme="minorHAnsi" w:cs="Arial"/>
          <w:szCs w:val="19"/>
          <w:shd w:val="clear" w:color="auto" w:fill="FFFFFF"/>
        </w:rPr>
        <w:t xml:space="preserve"> patients.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International Tinnitus Journal, 22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(2), 113-122. </w:t>
      </w:r>
    </w:p>
    <w:p w14:paraId="3675DA5A" w14:textId="77777777" w:rsidR="00A00F8D" w:rsidRPr="0029363B" w:rsidRDefault="00A00F8D" w:rsidP="00A00F8D">
      <w:pPr>
        <w:pStyle w:val="NoSpacing"/>
        <w:ind w:left="720" w:hanging="720"/>
        <w:rPr>
          <w:rFonts w:asciiTheme="minorHAnsi" w:hAnsiTheme="minorHAnsi" w:cs="Arial"/>
          <w:szCs w:val="19"/>
          <w:shd w:val="clear" w:color="auto" w:fill="FFFFFF"/>
        </w:rPr>
      </w:pPr>
      <w:r w:rsidRPr="0029363B">
        <w:rPr>
          <w:rFonts w:asciiTheme="minorHAnsi" w:hAnsiTheme="minorHAnsi" w:cs="Arial"/>
          <w:b/>
          <w:szCs w:val="19"/>
          <w:shd w:val="clear" w:color="auto" w:fill="FFFFFF"/>
        </w:rPr>
        <w:t>Perreau, A.,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Tyler, R., Watts, A. (2018). Tinnitus relief using high-frequency sound via the </w:t>
      </w:r>
      <w:proofErr w:type="spellStart"/>
      <w:r w:rsidRPr="0029363B">
        <w:rPr>
          <w:rFonts w:asciiTheme="minorHAnsi" w:hAnsiTheme="minorHAnsi" w:cs="Arial"/>
          <w:szCs w:val="19"/>
          <w:shd w:val="clear" w:color="auto" w:fill="FFFFFF"/>
        </w:rPr>
        <w:t>Hypersound</w:t>
      </w:r>
      <w:proofErr w:type="spellEnd"/>
      <w:r w:rsidRPr="0029363B">
        <w:rPr>
          <w:rFonts w:asciiTheme="minorHAnsi" w:hAnsiTheme="minorHAnsi" w:cs="Arial"/>
          <w:szCs w:val="19"/>
          <w:shd w:val="clear" w:color="auto" w:fill="FFFFFF"/>
        </w:rPr>
        <w:t xml:space="preserve"> audio system. </w:t>
      </w:r>
      <w:r w:rsidRPr="00924B03">
        <w:rPr>
          <w:rFonts w:asciiTheme="minorHAnsi" w:hAnsiTheme="minorHAnsi" w:cs="Arial"/>
          <w:i/>
          <w:iCs/>
          <w:szCs w:val="19"/>
          <w:shd w:val="clear" w:color="auto" w:fill="FFFFFF"/>
        </w:rPr>
        <w:t>International Tinnitus Journal, 22</w:t>
      </w:r>
      <w:r w:rsidRPr="0029363B">
        <w:rPr>
          <w:rFonts w:asciiTheme="minorHAnsi" w:hAnsiTheme="minorHAnsi" w:cs="Arial"/>
          <w:szCs w:val="19"/>
          <w:shd w:val="clear" w:color="auto" w:fill="FFFFFF"/>
        </w:rPr>
        <w:t>(2), 133-142.</w:t>
      </w:r>
    </w:p>
    <w:p w14:paraId="624682FD" w14:textId="74821F14" w:rsidR="00A00F8D" w:rsidRPr="0029363B" w:rsidRDefault="00A00F8D" w:rsidP="00A00F8D">
      <w:pPr>
        <w:pStyle w:val="NoSpacing"/>
        <w:ind w:left="720" w:hanging="720"/>
        <w:rPr>
          <w:rFonts w:asciiTheme="minorHAnsi" w:hAnsiTheme="minorHAnsi"/>
        </w:rPr>
      </w:pPr>
      <w:r w:rsidRPr="0029363B">
        <w:rPr>
          <w:rFonts w:asciiTheme="minorHAnsi" w:hAnsiTheme="minorHAnsi"/>
        </w:rPr>
        <w:t xml:space="preserve">Tyler, R., Owen, R., Bridges, J., Gander, P., Mancini, P.C., &amp; </w:t>
      </w:r>
      <w:r w:rsidRPr="0029363B">
        <w:rPr>
          <w:rFonts w:asciiTheme="minorHAnsi" w:hAnsiTheme="minorHAnsi"/>
          <w:b/>
        </w:rPr>
        <w:t>Perreau, A.</w:t>
      </w:r>
      <w:r w:rsidRPr="0029363B">
        <w:rPr>
          <w:rFonts w:asciiTheme="minorHAnsi" w:hAnsiTheme="minorHAnsi"/>
        </w:rPr>
        <w:t xml:space="preserve"> (2018). </w:t>
      </w:r>
      <w:r w:rsidRPr="00924B03">
        <w:rPr>
          <w:rFonts w:asciiTheme="minorHAnsi" w:hAnsiTheme="minorHAnsi"/>
        </w:rPr>
        <w:t xml:space="preserve">Tinnitus </w:t>
      </w:r>
      <w:r w:rsidR="00DA09D1" w:rsidRPr="00924B03">
        <w:rPr>
          <w:rFonts w:asciiTheme="minorHAnsi" w:hAnsiTheme="minorHAnsi"/>
        </w:rPr>
        <w:t xml:space="preserve">suppression in cochlear implant patients using a sound therapy app. </w:t>
      </w:r>
      <w:r w:rsidRPr="00924B03">
        <w:rPr>
          <w:rFonts w:asciiTheme="minorHAnsi" w:hAnsiTheme="minorHAnsi" w:cs="Arial"/>
          <w:i/>
          <w:iCs/>
          <w:shd w:val="clear" w:color="auto" w:fill="FFFFFF"/>
        </w:rPr>
        <w:t>American Journal of Audiology,</w:t>
      </w:r>
      <w:r w:rsidRPr="00924B03">
        <w:rPr>
          <w:rFonts w:asciiTheme="minorHAnsi" w:hAnsiTheme="minorHAnsi"/>
          <w:i/>
          <w:iCs/>
          <w:shd w:val="clear" w:color="auto" w:fill="FFFFFF"/>
        </w:rPr>
        <w:t xml:space="preserve"> 27,</w:t>
      </w:r>
      <w:r w:rsidRPr="0029363B">
        <w:rPr>
          <w:rFonts w:asciiTheme="minorHAnsi" w:hAnsiTheme="minorHAnsi"/>
          <w:shd w:val="clear" w:color="auto" w:fill="FFFFFF"/>
        </w:rPr>
        <w:t xml:space="preserve"> 316-323.</w:t>
      </w:r>
    </w:p>
    <w:p w14:paraId="461C0B03" w14:textId="77777777" w:rsidR="00A00F8D" w:rsidRPr="0029363B" w:rsidRDefault="00A00F8D" w:rsidP="00A00F8D">
      <w:pPr>
        <w:pStyle w:val="NoSpacing"/>
        <w:ind w:left="720" w:hanging="720"/>
        <w:rPr>
          <w:i/>
        </w:rPr>
      </w:pPr>
      <w:r w:rsidRPr="0029363B">
        <w:t xml:space="preserve">Ou, H., </w:t>
      </w:r>
      <w:r w:rsidRPr="0029363B">
        <w:rPr>
          <w:b/>
        </w:rPr>
        <w:t xml:space="preserve">Perreau, A., </w:t>
      </w:r>
      <w:r w:rsidRPr="0029363B">
        <w:t xml:space="preserve">Tyler, R. (2017). Development of a shortened version of the Spatial Hearing Questionnaire (SHQ-S) for screening spatial-hearing ability. </w:t>
      </w:r>
      <w:r w:rsidRPr="0029363B">
        <w:rPr>
          <w:i/>
        </w:rPr>
        <w:t xml:space="preserve">American Journal of Audiology, 26, </w:t>
      </w:r>
      <w:r w:rsidRPr="0029363B">
        <w:t>293-300</w:t>
      </w:r>
      <w:r w:rsidRPr="0029363B">
        <w:rPr>
          <w:i/>
        </w:rPr>
        <w:t>.</w:t>
      </w:r>
    </w:p>
    <w:p w14:paraId="3CDF4988" w14:textId="77777777" w:rsidR="00A00F8D" w:rsidRPr="0029363B" w:rsidRDefault="00A00F8D" w:rsidP="00A00F8D">
      <w:pPr>
        <w:pStyle w:val="NoSpacing"/>
        <w:ind w:left="720" w:hanging="720"/>
        <w:rPr>
          <w:i/>
        </w:rPr>
      </w:pPr>
      <w:r w:rsidRPr="0029363B">
        <w:rPr>
          <w:b/>
        </w:rPr>
        <w:t>Perreau, A.,</w:t>
      </w:r>
      <w:r w:rsidRPr="0029363B">
        <w:t xml:space="preserve"> Wu, H., Tatge, B., Irwin, D., &amp; Corts, D. (2017). Listening effort measured in adults with normal hearing and cochlear implants. </w:t>
      </w:r>
      <w:r w:rsidRPr="0029363B">
        <w:rPr>
          <w:i/>
        </w:rPr>
        <w:t>Journal of the American Academy of Audiology, 28</w:t>
      </w:r>
      <w:r w:rsidRPr="0029363B">
        <w:t>(8), 685-697</w:t>
      </w:r>
      <w:r w:rsidRPr="0029363B">
        <w:rPr>
          <w:i/>
        </w:rPr>
        <w:t>.</w:t>
      </w:r>
    </w:p>
    <w:p w14:paraId="5D14BF45" w14:textId="77777777" w:rsidR="00A00F8D" w:rsidRPr="0029363B" w:rsidRDefault="00A00F8D" w:rsidP="00A00F8D">
      <w:pPr>
        <w:pStyle w:val="NoSpacing"/>
        <w:ind w:left="720" w:hanging="720"/>
      </w:pPr>
      <w:r w:rsidRPr="0029363B">
        <w:t xml:space="preserve">Ou, H., Wen, B., </w:t>
      </w:r>
      <w:r w:rsidRPr="0029363B">
        <w:rPr>
          <w:b/>
        </w:rPr>
        <w:t>Perreau, A.,</w:t>
      </w:r>
      <w:r w:rsidRPr="0029363B">
        <w:t xml:space="preserve"> Kim, E., &amp; Tyler, R. (2016). Validation of the Chinese translation of the Spatial Hearing Questionnaire and its short form.</w:t>
      </w:r>
      <w:r w:rsidRPr="0029363B">
        <w:rPr>
          <w:i/>
          <w:iCs/>
        </w:rPr>
        <w:t xml:space="preserve"> American Journal of Audiology, 25, </w:t>
      </w:r>
      <w:r w:rsidRPr="0029363B">
        <w:rPr>
          <w:iCs/>
        </w:rPr>
        <w:t>25-33.</w:t>
      </w:r>
    </w:p>
    <w:p w14:paraId="7FFAA43C" w14:textId="77777777" w:rsidR="00A00F8D" w:rsidRPr="0029363B" w:rsidRDefault="00A00F8D" w:rsidP="00A00F8D">
      <w:pPr>
        <w:pStyle w:val="NoSpacing"/>
        <w:ind w:left="720" w:hanging="720"/>
      </w:pPr>
      <w:r w:rsidRPr="0029363B">
        <w:rPr>
          <w:b/>
        </w:rPr>
        <w:t>Perreau, A.,</w:t>
      </w:r>
      <w:r w:rsidRPr="0029363B">
        <w:t xml:space="preserve"> Ou, H., Tyler, R., &amp; Dunn, C. (2014). Self-reported spatial hearing abilities across different cochlear implant profiles. </w:t>
      </w:r>
      <w:r w:rsidRPr="0029363B">
        <w:rPr>
          <w:i/>
        </w:rPr>
        <w:t>American Journal of Audiology, 23</w:t>
      </w:r>
      <w:r w:rsidRPr="0029363B">
        <w:t>(4), 359-448.</w:t>
      </w:r>
    </w:p>
    <w:p w14:paraId="4D7BA0C2" w14:textId="77777777" w:rsidR="00A00F8D" w:rsidRPr="0029363B" w:rsidRDefault="00A00F8D" w:rsidP="00A00F8D">
      <w:pPr>
        <w:pStyle w:val="NoSpacing"/>
        <w:ind w:left="720" w:hanging="720"/>
        <w:rPr>
          <w:rFonts w:ascii="Arial" w:hAnsi="Arial" w:cs="Arial"/>
        </w:rPr>
      </w:pPr>
      <w:r w:rsidRPr="0029363B">
        <w:t xml:space="preserve">Tyler, R., Ji, H., </w:t>
      </w:r>
      <w:r w:rsidRPr="0029363B">
        <w:rPr>
          <w:b/>
        </w:rPr>
        <w:t>Perreau, A.,</w:t>
      </w:r>
      <w:r w:rsidRPr="0029363B">
        <w:t xml:space="preserve"> Witt, S., Noble, W., Coelho, C. (2014). The development and validation of the Tinnitus Primary Functions Questionnaire.  </w:t>
      </w:r>
      <w:r w:rsidRPr="0029363B">
        <w:rPr>
          <w:i/>
        </w:rPr>
        <w:t>American Journal of Audiology, 23</w:t>
      </w:r>
      <w:r w:rsidRPr="0029363B">
        <w:t xml:space="preserve">(3), 260-272. </w:t>
      </w:r>
      <w:proofErr w:type="spellStart"/>
      <w:r w:rsidRPr="0029363B">
        <w:t>doi</w:t>
      </w:r>
      <w:proofErr w:type="spellEnd"/>
      <w:r w:rsidRPr="0029363B">
        <w:t>: 10.1044/2014_AJA-13-0014.</w:t>
      </w:r>
    </w:p>
    <w:p w14:paraId="1AD32232" w14:textId="77777777" w:rsidR="00A00F8D" w:rsidRPr="0029363B" w:rsidRDefault="00A00F8D" w:rsidP="00A00F8D">
      <w:pPr>
        <w:ind w:left="720" w:hanging="720"/>
        <w:rPr>
          <w:rStyle w:val="Emphasis"/>
          <w:rFonts w:ascii="Calibri" w:hAnsi="Calibri" w:cs="Calibri"/>
          <w:i w:val="0"/>
          <w:sz w:val="22"/>
          <w:szCs w:val="22"/>
        </w:rPr>
      </w:pPr>
      <w:r w:rsidRPr="0029363B">
        <w:rPr>
          <w:rStyle w:val="Emphasis"/>
          <w:rFonts w:ascii="Calibri" w:hAnsi="Calibri" w:cs="Calibri"/>
          <w:b/>
          <w:i w:val="0"/>
          <w:sz w:val="22"/>
          <w:szCs w:val="22"/>
        </w:rPr>
        <w:t>Perreau, A.,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29363B">
        <w:rPr>
          <w:rStyle w:val="Emphasis"/>
          <w:rFonts w:ascii="Calibri" w:hAnsi="Calibri" w:cs="Calibri"/>
          <w:i w:val="0"/>
          <w:sz w:val="22"/>
          <w:szCs w:val="22"/>
        </w:rPr>
        <w:t>Spejcher</w:t>
      </w:r>
      <w:proofErr w:type="spellEnd"/>
      <w:r w:rsidRPr="0029363B">
        <w:rPr>
          <w:rStyle w:val="Emphasis"/>
          <w:rFonts w:ascii="Calibri" w:hAnsi="Calibri" w:cs="Calibri"/>
          <w:i w:val="0"/>
          <w:sz w:val="22"/>
          <w:szCs w:val="22"/>
        </w:rPr>
        <w:t xml:space="preserve">, B., Ou, H., &amp; Tyler, R. (2014). The Spatial Hearing Questionnaire: Data from normal hearing individuals. </w:t>
      </w:r>
      <w:r w:rsidRPr="0029363B">
        <w:rPr>
          <w:rStyle w:val="Emphasis"/>
          <w:rFonts w:ascii="Calibri" w:hAnsi="Calibri" w:cs="Calibri"/>
          <w:sz w:val="22"/>
          <w:szCs w:val="22"/>
        </w:rPr>
        <w:t>American Journal of Audiology, 23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>(2),</w:t>
      </w:r>
      <w:r w:rsidRPr="0029363B">
        <w:rPr>
          <w:rStyle w:val="Emphasis"/>
          <w:rFonts w:ascii="Calibri" w:hAnsi="Calibri" w:cs="Calibri"/>
          <w:sz w:val="22"/>
          <w:szCs w:val="22"/>
        </w:rPr>
        <w:t xml:space="preserve"> 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>173-181.</w:t>
      </w:r>
    </w:p>
    <w:p w14:paraId="30D3AB56" w14:textId="77777777" w:rsidR="00A00F8D" w:rsidRPr="0029363B" w:rsidRDefault="00A00F8D" w:rsidP="00A00F8D">
      <w:pPr>
        <w:ind w:left="720" w:hanging="720"/>
        <w:rPr>
          <w:rFonts w:ascii="Calibri" w:hAnsi="Calibri"/>
          <w:sz w:val="22"/>
          <w:szCs w:val="22"/>
        </w:rPr>
      </w:pPr>
      <w:r w:rsidRPr="0029363B">
        <w:rPr>
          <w:rStyle w:val="Emphasis"/>
          <w:rFonts w:ascii="Calibri" w:hAnsi="Calibri" w:cs="Calibri"/>
          <w:b/>
          <w:i w:val="0"/>
          <w:sz w:val="22"/>
          <w:szCs w:val="22"/>
        </w:rPr>
        <w:t>Perreau, A.E.,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 xml:space="preserve"> Bentler, R.A., Tyler, R.S. (2013). The contribution of a frequency-compression hearing aid to contralateral cochlear implant performance. </w:t>
      </w:r>
      <w:r w:rsidRPr="0029363B">
        <w:rPr>
          <w:rStyle w:val="Emphasis"/>
          <w:rFonts w:ascii="Calibri" w:hAnsi="Calibri" w:cs="Calibri"/>
          <w:sz w:val="22"/>
          <w:szCs w:val="22"/>
        </w:rPr>
        <w:t>Journal of the American Academy of Audiology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 xml:space="preserve">, </w:t>
      </w:r>
      <w:r w:rsidRPr="0029363B">
        <w:rPr>
          <w:rStyle w:val="Emphasis"/>
          <w:rFonts w:ascii="Calibri" w:hAnsi="Calibri" w:cs="Calibri"/>
          <w:sz w:val="22"/>
          <w:szCs w:val="22"/>
        </w:rPr>
        <w:t>24,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 xml:space="preserve"> 105-120.</w:t>
      </w:r>
    </w:p>
    <w:p w14:paraId="4360CD8C" w14:textId="77777777" w:rsidR="00A00F8D" w:rsidRPr="0029363B" w:rsidRDefault="00A00F8D" w:rsidP="00A00F8D">
      <w:pPr>
        <w:ind w:left="720" w:hanging="720"/>
        <w:rPr>
          <w:rStyle w:val="Emphasis"/>
          <w:rFonts w:ascii="Calibri" w:hAnsi="Calibri" w:cs="Calibri"/>
          <w:i w:val="0"/>
          <w:sz w:val="22"/>
          <w:szCs w:val="22"/>
        </w:rPr>
      </w:pPr>
      <w:r w:rsidRPr="0029363B">
        <w:rPr>
          <w:rFonts w:ascii="Calibri" w:hAnsi="Calibri" w:cs="Calibri"/>
          <w:sz w:val="22"/>
          <w:szCs w:val="22"/>
        </w:rPr>
        <w:t xml:space="preserve">Reiss, L.A.J., </w:t>
      </w:r>
      <w:r w:rsidRPr="0029363B">
        <w:rPr>
          <w:rFonts w:ascii="Calibri" w:hAnsi="Calibri" w:cs="Calibri"/>
          <w:b/>
          <w:sz w:val="22"/>
          <w:szCs w:val="22"/>
        </w:rPr>
        <w:t>Perreau, A.E.,</w:t>
      </w:r>
      <w:r w:rsidRPr="0029363B">
        <w:rPr>
          <w:rFonts w:ascii="Calibri" w:hAnsi="Calibri" w:cs="Calibri"/>
          <w:sz w:val="22"/>
          <w:szCs w:val="22"/>
        </w:rPr>
        <w:t xml:space="preserve"> Turner, C.W. (2012). </w:t>
      </w:r>
      <w:r w:rsidRPr="0029363B">
        <w:rPr>
          <w:rFonts w:ascii="Calibri" w:hAnsi="Calibri" w:cs="Calibri"/>
          <w:bCs/>
          <w:sz w:val="22"/>
          <w:szCs w:val="22"/>
        </w:rPr>
        <w:t>Effects of lower frequency-to-electrode allocations on speech and pitch perception with the hybrid short-electrode cochlear implant.</w:t>
      </w:r>
      <w:r w:rsidRPr="0029363B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Pr="0029363B">
        <w:rPr>
          <w:rStyle w:val="Emphasis"/>
          <w:rFonts w:ascii="Calibri" w:hAnsi="Calibri" w:cs="Calibri"/>
          <w:sz w:val="22"/>
          <w:szCs w:val="22"/>
        </w:rPr>
        <w:t>Audiology &amp; Neurotology, 17,</w:t>
      </w:r>
      <w:r w:rsidRPr="0029363B">
        <w:rPr>
          <w:rStyle w:val="Emphasis"/>
          <w:rFonts w:ascii="Calibri" w:hAnsi="Calibri" w:cs="Calibri"/>
          <w:i w:val="0"/>
          <w:sz w:val="22"/>
          <w:szCs w:val="22"/>
        </w:rPr>
        <w:t xml:space="preserve"> 357-372.</w:t>
      </w:r>
    </w:p>
    <w:p w14:paraId="73BA3C63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  <w:r w:rsidRPr="0029363B">
        <w:rPr>
          <w:rFonts w:ascii="Calibri" w:hAnsi="Calibri"/>
          <w:b/>
          <w:sz w:val="22"/>
          <w:szCs w:val="22"/>
        </w:rPr>
        <w:t>Perreau, A.,</w:t>
      </w:r>
      <w:r w:rsidRPr="0029363B">
        <w:rPr>
          <w:rFonts w:ascii="Calibri" w:hAnsi="Calibri"/>
          <w:sz w:val="22"/>
          <w:szCs w:val="22"/>
        </w:rPr>
        <w:t xml:space="preserve"> Tyler, R.S., &amp; Witt, S.A. (2010). The effect of reducing the number of electrodes on spatial </w:t>
      </w:r>
      <w:r w:rsidRPr="0029363B">
        <w:rPr>
          <w:rFonts w:ascii="Calibri" w:hAnsi="Calibri"/>
          <w:sz w:val="22"/>
          <w:szCs w:val="22"/>
        </w:rPr>
        <w:tab/>
        <w:t xml:space="preserve">hearing tasks for bilateral cochlear </w:t>
      </w:r>
      <w:r w:rsidRPr="0009095F">
        <w:rPr>
          <w:rFonts w:ascii="Calibri" w:hAnsi="Calibri"/>
          <w:sz w:val="22"/>
          <w:szCs w:val="22"/>
        </w:rPr>
        <w:t xml:space="preserve">implant recipients. </w:t>
      </w:r>
      <w:r w:rsidRPr="0009095F">
        <w:rPr>
          <w:rFonts w:ascii="Calibri" w:hAnsi="Calibri"/>
          <w:i/>
          <w:sz w:val="22"/>
          <w:szCs w:val="22"/>
        </w:rPr>
        <w:t xml:space="preserve">Journal of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9095F">
              <w:rPr>
                <w:rFonts w:ascii="Calibri" w:hAnsi="Calibri"/>
                <w:i/>
                <w:sz w:val="22"/>
                <w:szCs w:val="22"/>
              </w:rPr>
              <w:t>American</w:t>
            </w:r>
          </w:smartTag>
          <w:r w:rsidRPr="0009095F">
            <w:rPr>
              <w:rFonts w:ascii="Calibri" w:hAnsi="Calibri"/>
              <w:i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09095F">
              <w:rPr>
                <w:rFonts w:ascii="Calibri" w:hAnsi="Calibri"/>
                <w:i/>
                <w:sz w:val="22"/>
                <w:szCs w:val="22"/>
              </w:rPr>
              <w:t>Academy</w:t>
            </w:r>
          </w:smartTag>
        </w:smartTag>
      </w:smartTag>
      <w:r w:rsidRPr="0009095F">
        <w:rPr>
          <w:rFonts w:ascii="Calibri" w:hAnsi="Calibri"/>
          <w:i/>
          <w:sz w:val="22"/>
          <w:szCs w:val="22"/>
        </w:rPr>
        <w:t xml:space="preserve"> of </w:t>
      </w:r>
      <w:r w:rsidRPr="0009095F">
        <w:rPr>
          <w:rFonts w:ascii="Calibri" w:hAnsi="Calibri"/>
          <w:i/>
          <w:sz w:val="22"/>
          <w:szCs w:val="22"/>
        </w:rPr>
        <w:tab/>
        <w:t xml:space="preserve">Audiology, </w:t>
      </w:r>
      <w:r w:rsidRPr="008E4E1F">
        <w:rPr>
          <w:rFonts w:ascii="Calibri" w:hAnsi="Calibri"/>
          <w:i/>
          <w:sz w:val="22"/>
          <w:szCs w:val="22"/>
        </w:rPr>
        <w:t>21</w:t>
      </w:r>
      <w:r w:rsidRPr="0009095F">
        <w:rPr>
          <w:rFonts w:ascii="Calibri" w:hAnsi="Calibri"/>
          <w:sz w:val="22"/>
          <w:szCs w:val="22"/>
        </w:rPr>
        <w:t>(2), 110-120.</w:t>
      </w:r>
    </w:p>
    <w:p w14:paraId="4AAB9B93" w14:textId="77777777" w:rsidR="00A00F8D" w:rsidRPr="0009095F" w:rsidRDefault="00A00F8D" w:rsidP="00A00F8D">
      <w:pPr>
        <w:ind w:left="720" w:hanging="720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 xml:space="preserve">Tyler, R.S., Witt, S.A., Dunn, C.C., </w:t>
      </w:r>
      <w:r w:rsidRPr="002205F2">
        <w:rPr>
          <w:rFonts w:ascii="Calibri" w:hAnsi="Calibri"/>
          <w:b/>
          <w:sz w:val="22"/>
          <w:szCs w:val="22"/>
        </w:rPr>
        <w:t>Perreau, A.E.,</w:t>
      </w:r>
      <w:r w:rsidRPr="0009095F">
        <w:rPr>
          <w:rFonts w:ascii="Calibri" w:hAnsi="Calibri"/>
          <w:sz w:val="22"/>
          <w:szCs w:val="22"/>
        </w:rPr>
        <w:t xml:space="preserve"> Parkinson, A.J., &amp; Wilson, B.S. (2010). An attempt to improve bilateral cochlear implants by increasing the </w:t>
      </w:r>
      <w:r>
        <w:rPr>
          <w:rFonts w:ascii="Calibri" w:hAnsi="Calibri"/>
          <w:sz w:val="22"/>
          <w:szCs w:val="22"/>
        </w:rPr>
        <w:t xml:space="preserve">distance between electrodes and </w:t>
      </w:r>
      <w:r w:rsidRPr="0009095F">
        <w:rPr>
          <w:rFonts w:ascii="Calibri" w:hAnsi="Calibri"/>
          <w:sz w:val="22"/>
          <w:szCs w:val="22"/>
        </w:rPr>
        <w:t xml:space="preserve">providing complementary information to the two ears. </w:t>
      </w:r>
      <w:r w:rsidRPr="0009095F">
        <w:rPr>
          <w:rFonts w:ascii="Calibri" w:hAnsi="Calibri"/>
          <w:i/>
          <w:sz w:val="22"/>
          <w:szCs w:val="22"/>
        </w:rPr>
        <w:t xml:space="preserve">Journal of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9095F">
              <w:rPr>
                <w:rFonts w:ascii="Calibri" w:hAnsi="Calibri"/>
                <w:i/>
                <w:sz w:val="22"/>
                <w:szCs w:val="22"/>
              </w:rPr>
              <w:t>American</w:t>
            </w:r>
          </w:smartTag>
          <w:r w:rsidRPr="0009095F">
            <w:rPr>
              <w:rFonts w:ascii="Calibri" w:hAnsi="Calibri"/>
              <w:i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09095F">
              <w:rPr>
                <w:rFonts w:ascii="Calibri" w:hAnsi="Calibri"/>
                <w:i/>
                <w:sz w:val="22"/>
                <w:szCs w:val="22"/>
              </w:rPr>
              <w:t>Academy</w:t>
            </w:r>
          </w:smartTag>
        </w:smartTag>
      </w:smartTag>
      <w:r w:rsidRPr="0009095F">
        <w:rPr>
          <w:rFonts w:ascii="Calibri" w:hAnsi="Calibri"/>
          <w:i/>
          <w:sz w:val="22"/>
          <w:szCs w:val="22"/>
        </w:rPr>
        <w:t xml:space="preserve"> of Audiology,</w:t>
      </w:r>
      <w:r w:rsidRPr="0009095F">
        <w:rPr>
          <w:rFonts w:ascii="Calibri" w:hAnsi="Calibri"/>
          <w:sz w:val="22"/>
          <w:szCs w:val="22"/>
        </w:rPr>
        <w:t xml:space="preserve"> </w:t>
      </w:r>
      <w:r w:rsidRPr="008E4E1F">
        <w:rPr>
          <w:rFonts w:ascii="Calibri" w:hAnsi="Calibri"/>
          <w:i/>
          <w:sz w:val="22"/>
          <w:szCs w:val="22"/>
        </w:rPr>
        <w:t>21</w:t>
      </w:r>
      <w:r w:rsidRPr="0009095F">
        <w:rPr>
          <w:rFonts w:ascii="Calibri" w:hAnsi="Calibri"/>
          <w:sz w:val="22"/>
          <w:szCs w:val="22"/>
        </w:rPr>
        <w:t>(1), 52-65.</w:t>
      </w:r>
    </w:p>
    <w:p w14:paraId="347C28C0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 xml:space="preserve">Dunn, C.C., </w:t>
      </w:r>
      <w:r w:rsidRPr="00736A0B">
        <w:rPr>
          <w:rFonts w:ascii="Calibri" w:hAnsi="Calibri"/>
          <w:b/>
          <w:sz w:val="22"/>
          <w:szCs w:val="22"/>
        </w:rPr>
        <w:t>Perreau, A.,</w:t>
      </w:r>
      <w:r w:rsidRPr="0009095F">
        <w:rPr>
          <w:rFonts w:ascii="Calibri" w:hAnsi="Calibri"/>
          <w:sz w:val="22"/>
          <w:szCs w:val="22"/>
        </w:rPr>
        <w:t xml:space="preserve"> Marciniak, K., Macpherson, B., Tyler, R.S., and Kordus, M. (2010). </w:t>
      </w:r>
      <w:r w:rsidRPr="0009095F">
        <w:rPr>
          <w:rFonts w:ascii="Calibri" w:hAnsi="Calibri"/>
          <w:sz w:val="22"/>
          <w:szCs w:val="22"/>
        </w:rPr>
        <w:tab/>
        <w:t xml:space="preserve">Performance outcomes for adult cochlear implant users. In M. </w:t>
      </w:r>
      <w:proofErr w:type="spellStart"/>
      <w:r w:rsidRPr="0009095F">
        <w:rPr>
          <w:rFonts w:ascii="Calibri" w:hAnsi="Calibri"/>
          <w:sz w:val="22"/>
          <w:szCs w:val="22"/>
        </w:rPr>
        <w:t>Marschark</w:t>
      </w:r>
      <w:proofErr w:type="spellEnd"/>
      <w:r w:rsidRPr="0009095F">
        <w:rPr>
          <w:rFonts w:ascii="Calibri" w:hAnsi="Calibri"/>
          <w:sz w:val="22"/>
          <w:szCs w:val="22"/>
        </w:rPr>
        <w:t xml:space="preserve"> and P. E. Spencer </w:t>
      </w:r>
      <w:r w:rsidRPr="0009095F">
        <w:rPr>
          <w:rFonts w:ascii="Calibri" w:hAnsi="Calibri"/>
          <w:sz w:val="22"/>
          <w:szCs w:val="22"/>
        </w:rPr>
        <w:tab/>
        <w:t xml:space="preserve">(Eds.), </w:t>
      </w:r>
      <w:r w:rsidRPr="0009095F">
        <w:rPr>
          <w:rFonts w:ascii="Calibri" w:hAnsi="Calibri"/>
          <w:i/>
          <w:iCs/>
          <w:sz w:val="22"/>
          <w:szCs w:val="22"/>
        </w:rPr>
        <w:t>Oxford Handbook of Deaf Studies, Language, and Education, Volume, 2.</w:t>
      </w:r>
      <w:r w:rsidRPr="0009095F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State">
        <w:r w:rsidRPr="0009095F">
          <w:rPr>
            <w:rFonts w:ascii="Calibri" w:hAnsi="Calibri"/>
            <w:sz w:val="22"/>
            <w:szCs w:val="22"/>
          </w:rPr>
          <w:t>New York</w:t>
        </w:r>
      </w:smartTag>
      <w:r w:rsidRPr="0009095F">
        <w:rPr>
          <w:rFonts w:ascii="Calibri" w:hAnsi="Calibri"/>
          <w:sz w:val="22"/>
          <w:szCs w:val="22"/>
        </w:rPr>
        <w:t xml:space="preserve">: </w:t>
      </w:r>
      <w:r w:rsidRPr="0009095F">
        <w:rPr>
          <w:rFonts w:ascii="Calibri" w:hAnsi="Calibri"/>
          <w:sz w:val="22"/>
          <w:szCs w:val="22"/>
        </w:rPr>
        <w:tab/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9095F">
              <w:rPr>
                <w:rFonts w:ascii="Calibri" w:hAnsi="Calibri"/>
                <w:sz w:val="22"/>
                <w:szCs w:val="22"/>
              </w:rPr>
              <w:t>Oxford</w:t>
            </w:r>
          </w:smartTag>
          <w:r w:rsidRPr="0009095F">
            <w:rPr>
              <w:rFonts w:ascii="Calibri" w:hAnsi="Calibri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09095F">
              <w:rPr>
                <w:rFonts w:ascii="Calibri" w:hAnsi="Calibri"/>
                <w:sz w:val="22"/>
                <w:szCs w:val="22"/>
              </w:rPr>
              <w:t>University</w:t>
            </w:r>
          </w:smartTag>
        </w:smartTag>
      </w:smartTag>
      <w:r w:rsidRPr="0009095F">
        <w:rPr>
          <w:rFonts w:ascii="Calibri" w:hAnsi="Calibri"/>
          <w:sz w:val="22"/>
          <w:szCs w:val="22"/>
        </w:rPr>
        <w:t xml:space="preserve"> Press.</w:t>
      </w:r>
    </w:p>
    <w:p w14:paraId="1A341921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 xml:space="preserve">Dunn C.C., </w:t>
      </w:r>
      <w:r w:rsidRPr="002205F2">
        <w:rPr>
          <w:rFonts w:ascii="Calibri" w:hAnsi="Calibri"/>
          <w:b/>
          <w:sz w:val="22"/>
          <w:szCs w:val="22"/>
        </w:rPr>
        <w:t>Perreau, A.,</w:t>
      </w:r>
      <w:r w:rsidRPr="0009095F">
        <w:rPr>
          <w:rFonts w:ascii="Calibri" w:hAnsi="Calibri"/>
          <w:sz w:val="22"/>
          <w:szCs w:val="22"/>
        </w:rPr>
        <w:t xml:space="preserve"> Gantz, B.J., and Tyler, R.S. (2009). Benefits of localization and speech </w:t>
      </w:r>
      <w:r w:rsidRPr="0009095F">
        <w:rPr>
          <w:rFonts w:ascii="Calibri" w:hAnsi="Calibri"/>
          <w:sz w:val="22"/>
          <w:szCs w:val="22"/>
        </w:rPr>
        <w:tab/>
        <w:t xml:space="preserve">perception with multiple jammers in listeners with a short electrode cochlear implant. </w:t>
      </w:r>
      <w:r w:rsidRPr="0009095F">
        <w:rPr>
          <w:rFonts w:ascii="Calibri" w:hAnsi="Calibri"/>
          <w:i/>
          <w:sz w:val="22"/>
          <w:szCs w:val="22"/>
        </w:rPr>
        <w:t xml:space="preserve">Journal </w:t>
      </w:r>
      <w:r w:rsidRPr="0009095F">
        <w:rPr>
          <w:rFonts w:ascii="Calibri" w:hAnsi="Calibri"/>
          <w:i/>
          <w:sz w:val="22"/>
          <w:szCs w:val="22"/>
        </w:rPr>
        <w:tab/>
        <w:t xml:space="preserve">of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9095F">
              <w:rPr>
                <w:rFonts w:ascii="Calibri" w:hAnsi="Calibri"/>
                <w:i/>
                <w:sz w:val="22"/>
                <w:szCs w:val="22"/>
              </w:rPr>
              <w:t>American</w:t>
            </w:r>
          </w:smartTag>
          <w:r w:rsidRPr="0009095F">
            <w:rPr>
              <w:rFonts w:ascii="Calibri" w:hAnsi="Calibri"/>
              <w:i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09095F">
              <w:rPr>
                <w:rFonts w:ascii="Calibri" w:hAnsi="Calibri"/>
                <w:i/>
                <w:sz w:val="22"/>
                <w:szCs w:val="22"/>
              </w:rPr>
              <w:t>Academy</w:t>
            </w:r>
          </w:smartTag>
        </w:smartTag>
      </w:smartTag>
      <w:r w:rsidRPr="0009095F">
        <w:rPr>
          <w:rFonts w:ascii="Calibri" w:hAnsi="Calibri"/>
          <w:i/>
          <w:sz w:val="22"/>
          <w:szCs w:val="22"/>
        </w:rPr>
        <w:t xml:space="preserve"> </w:t>
      </w:r>
      <w:r w:rsidRPr="008E4E1F">
        <w:rPr>
          <w:rFonts w:ascii="Calibri" w:hAnsi="Calibri"/>
          <w:i/>
          <w:sz w:val="22"/>
          <w:szCs w:val="22"/>
        </w:rPr>
        <w:t>Audiology, 21,</w:t>
      </w:r>
      <w:r w:rsidRPr="0009095F">
        <w:rPr>
          <w:rFonts w:ascii="Calibri" w:hAnsi="Calibri"/>
          <w:sz w:val="22"/>
          <w:szCs w:val="22"/>
        </w:rPr>
        <w:t xml:space="preserve"> 44–51.</w:t>
      </w:r>
    </w:p>
    <w:p w14:paraId="5BB4D67C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 xml:space="preserve">Tyler, R. S., </w:t>
      </w:r>
      <w:r w:rsidRPr="002205F2">
        <w:rPr>
          <w:rFonts w:ascii="Calibri" w:hAnsi="Calibri"/>
          <w:b/>
          <w:sz w:val="22"/>
          <w:szCs w:val="22"/>
        </w:rPr>
        <w:t>Perreau, A. E.</w:t>
      </w:r>
      <w:r>
        <w:rPr>
          <w:rFonts w:ascii="Calibri" w:hAnsi="Calibri"/>
          <w:sz w:val="22"/>
          <w:szCs w:val="22"/>
        </w:rPr>
        <w:t>,</w:t>
      </w:r>
      <w:r w:rsidRPr="0009095F">
        <w:rPr>
          <w:rFonts w:ascii="Calibri" w:hAnsi="Calibri"/>
          <w:sz w:val="22"/>
          <w:szCs w:val="22"/>
        </w:rPr>
        <w:t xml:space="preserve"> &amp; </w:t>
      </w:r>
      <w:proofErr w:type="spellStart"/>
      <w:r w:rsidRPr="0009095F">
        <w:rPr>
          <w:rFonts w:ascii="Calibri" w:hAnsi="Calibri"/>
          <w:sz w:val="22"/>
          <w:szCs w:val="22"/>
        </w:rPr>
        <w:t>Haihong</w:t>
      </w:r>
      <w:proofErr w:type="spellEnd"/>
      <w:r w:rsidRPr="0009095F">
        <w:rPr>
          <w:rFonts w:ascii="Calibri" w:hAnsi="Calibri"/>
          <w:sz w:val="22"/>
          <w:szCs w:val="22"/>
        </w:rPr>
        <w:t xml:space="preserve">, J. (2009). Validation of the Spatial Hearing Questionnaire. </w:t>
      </w:r>
      <w:r w:rsidRPr="0009095F">
        <w:rPr>
          <w:rFonts w:ascii="Calibri" w:hAnsi="Calibri"/>
          <w:i/>
          <w:sz w:val="22"/>
          <w:szCs w:val="22"/>
        </w:rPr>
        <w:t xml:space="preserve">Ear &amp; </w:t>
      </w:r>
      <w:r w:rsidRPr="0009095F">
        <w:rPr>
          <w:rFonts w:ascii="Calibri" w:hAnsi="Calibri"/>
          <w:i/>
          <w:sz w:val="22"/>
          <w:szCs w:val="22"/>
        </w:rPr>
        <w:tab/>
        <w:t>Hearing</w:t>
      </w:r>
      <w:r w:rsidRPr="0009095F">
        <w:rPr>
          <w:rFonts w:ascii="Calibri" w:hAnsi="Calibri"/>
          <w:sz w:val="22"/>
          <w:szCs w:val="22"/>
        </w:rPr>
        <w:t>,</w:t>
      </w:r>
      <w:r w:rsidRPr="0009095F">
        <w:rPr>
          <w:rFonts w:ascii="Calibri" w:hAnsi="Calibri"/>
          <w:i/>
          <w:sz w:val="22"/>
          <w:szCs w:val="22"/>
        </w:rPr>
        <w:t xml:space="preserve"> 30</w:t>
      </w:r>
      <w:r w:rsidRPr="0009095F">
        <w:rPr>
          <w:rFonts w:ascii="Calibri" w:hAnsi="Calibri"/>
          <w:sz w:val="22"/>
          <w:szCs w:val="22"/>
        </w:rPr>
        <w:t>(4), 466-474.</w:t>
      </w:r>
    </w:p>
    <w:p w14:paraId="43954889" w14:textId="77777777" w:rsidR="00A00F8D" w:rsidRPr="0009095F" w:rsidRDefault="00A00F8D" w:rsidP="00A00F8D">
      <w:pPr>
        <w:ind w:left="720" w:hanging="720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 xml:space="preserve">Tyler, R.S., Witt, S.A., Dunn, C.C., </w:t>
      </w:r>
      <w:r w:rsidRPr="002205F2">
        <w:rPr>
          <w:rFonts w:ascii="Calibri" w:hAnsi="Calibri"/>
          <w:b/>
          <w:sz w:val="22"/>
          <w:szCs w:val="22"/>
        </w:rPr>
        <w:t>Perreau, A.E.</w:t>
      </w:r>
      <w:r w:rsidRPr="0009095F">
        <w:rPr>
          <w:rFonts w:ascii="Calibri" w:hAnsi="Calibri"/>
          <w:sz w:val="22"/>
          <w:szCs w:val="22"/>
        </w:rPr>
        <w:t xml:space="preserve"> </w:t>
      </w:r>
      <w:smartTag w:uri="isiresearchsoft-com/cwyw" w:element="citation">
        <w:r w:rsidRPr="0009095F">
          <w:rPr>
            <w:rFonts w:ascii="Calibri" w:hAnsi="Calibri"/>
            <w:sz w:val="22"/>
            <w:szCs w:val="22"/>
          </w:rPr>
          <w:t>(2008)</w:t>
        </w:r>
      </w:smartTag>
      <w:r w:rsidRPr="0009095F">
        <w:rPr>
          <w:rFonts w:ascii="Calibri" w:hAnsi="Calibri"/>
          <w:sz w:val="22"/>
          <w:szCs w:val="22"/>
        </w:rPr>
        <w:t>.</w:t>
      </w:r>
      <w:r w:rsidRPr="0009095F">
        <w:rPr>
          <w:rFonts w:ascii="Calibri" w:hAnsi="Calibri"/>
        </w:rPr>
        <w:t xml:space="preserve"> </w:t>
      </w:r>
      <w:r w:rsidRPr="0009095F">
        <w:rPr>
          <w:rFonts w:ascii="Calibri" w:hAnsi="Calibri"/>
          <w:sz w:val="22"/>
          <w:szCs w:val="22"/>
        </w:rPr>
        <w:t xml:space="preserve">A daily alternating method for comparing </w:t>
      </w:r>
      <w:r w:rsidRPr="0009095F">
        <w:rPr>
          <w:rFonts w:ascii="Calibri" w:hAnsi="Calibri"/>
          <w:sz w:val="22"/>
          <w:szCs w:val="22"/>
        </w:rPr>
        <w:tab/>
        <w:t xml:space="preserve">different signal-processing strategies in hearing aids and in cochlear implants. </w:t>
      </w:r>
      <w:r w:rsidRPr="0009095F">
        <w:rPr>
          <w:rFonts w:ascii="Calibri" w:hAnsi="Calibri"/>
          <w:i/>
          <w:sz w:val="22"/>
          <w:szCs w:val="22"/>
        </w:rPr>
        <w:t>Journal of the American Academy of Audiology, 19</w:t>
      </w:r>
      <w:smartTag w:uri="isiresearchsoft-com/cwyw" w:element="citation">
        <w:r w:rsidRPr="0009095F">
          <w:rPr>
            <w:rFonts w:ascii="Calibri" w:hAnsi="Calibri"/>
            <w:sz w:val="22"/>
            <w:szCs w:val="22"/>
          </w:rPr>
          <w:t>(5)</w:t>
        </w:r>
      </w:smartTag>
      <w:r w:rsidRPr="0009095F">
        <w:rPr>
          <w:rFonts w:ascii="Calibri" w:hAnsi="Calibri"/>
          <w:sz w:val="22"/>
          <w:szCs w:val="22"/>
        </w:rPr>
        <w:t xml:space="preserve">, 443-454. </w:t>
      </w:r>
    </w:p>
    <w:p w14:paraId="510C826A" w14:textId="77777777" w:rsidR="00A00F8D" w:rsidRPr="0009095F" w:rsidRDefault="00A00F8D" w:rsidP="00A00F8D">
      <w:pPr>
        <w:rPr>
          <w:rFonts w:ascii="Calibri" w:hAnsi="Calibri"/>
          <w:sz w:val="22"/>
          <w:szCs w:val="22"/>
        </w:rPr>
      </w:pPr>
      <w:r w:rsidRPr="002205F2">
        <w:rPr>
          <w:rFonts w:ascii="Calibri" w:hAnsi="Calibri"/>
          <w:b/>
          <w:sz w:val="22"/>
          <w:szCs w:val="22"/>
        </w:rPr>
        <w:lastRenderedPageBreak/>
        <w:t>Perreau, A.E.,</w:t>
      </w:r>
      <w:r w:rsidRPr="0009095F">
        <w:rPr>
          <w:rFonts w:ascii="Calibri" w:hAnsi="Calibri"/>
          <w:sz w:val="22"/>
          <w:szCs w:val="22"/>
        </w:rPr>
        <w:t xml:space="preserve"> Tyler, R.S., Witt, S., Dunn, C. </w:t>
      </w:r>
      <w:smartTag w:uri="isiresearchsoft-com/cwyw" w:element="citation">
        <w:r w:rsidRPr="0009095F">
          <w:rPr>
            <w:rFonts w:ascii="Calibri" w:hAnsi="Calibri"/>
            <w:sz w:val="22"/>
            <w:szCs w:val="22"/>
          </w:rPr>
          <w:t>(2007)</w:t>
        </w:r>
      </w:smartTag>
      <w:r w:rsidRPr="0009095F">
        <w:rPr>
          <w:rFonts w:ascii="Calibri" w:hAnsi="Calibri"/>
          <w:sz w:val="22"/>
          <w:szCs w:val="22"/>
        </w:rPr>
        <w:t xml:space="preserve">. Selection strategies for binaural and monaural </w:t>
      </w:r>
      <w:r w:rsidRPr="0009095F">
        <w:rPr>
          <w:rFonts w:ascii="Calibri" w:hAnsi="Calibri"/>
          <w:sz w:val="22"/>
          <w:szCs w:val="22"/>
        </w:rPr>
        <w:tab/>
        <w:t xml:space="preserve">cochlear implantation. </w:t>
      </w:r>
      <w:r w:rsidRPr="0009095F">
        <w:rPr>
          <w:rFonts w:ascii="Calibri" w:hAnsi="Calibri"/>
          <w:i/>
          <w:sz w:val="22"/>
          <w:szCs w:val="22"/>
        </w:rPr>
        <w:t xml:space="preserve">American Journal of Audiology, 16, </w:t>
      </w:r>
      <w:r w:rsidRPr="0009095F">
        <w:rPr>
          <w:rFonts w:ascii="Calibri" w:hAnsi="Calibri"/>
          <w:sz w:val="22"/>
          <w:szCs w:val="22"/>
        </w:rPr>
        <w:t>85-93.</w:t>
      </w:r>
    </w:p>
    <w:p w14:paraId="6E8AE876" w14:textId="5BEE1D87" w:rsidR="00A00F8D" w:rsidRDefault="00A00F8D" w:rsidP="00A00F8D">
      <w:pPr>
        <w:pStyle w:val="NoSpacing"/>
        <w:ind w:left="720" w:hanging="720"/>
      </w:pPr>
    </w:p>
    <w:p w14:paraId="79C99EB3" w14:textId="74A72C57" w:rsidR="008F2E35" w:rsidRPr="0009095F" w:rsidRDefault="008F2E35" w:rsidP="00C2325A">
      <w:pPr>
        <w:pStyle w:val="Heading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INVITED </w:t>
      </w:r>
      <w:r w:rsidRPr="0009095F">
        <w:rPr>
          <w:rFonts w:ascii="Calibri" w:hAnsi="Calibri"/>
          <w:sz w:val="22"/>
          <w:szCs w:val="22"/>
        </w:rPr>
        <w:t>RESEARCH</w:t>
      </w:r>
      <w:r>
        <w:rPr>
          <w:rFonts w:ascii="Calibri" w:hAnsi="Calibri"/>
          <w:sz w:val="22"/>
          <w:szCs w:val="22"/>
        </w:rPr>
        <w:t xml:space="preserve"> PRESENTATIONS</w:t>
      </w:r>
      <w:r w:rsidRPr="0009095F">
        <w:rPr>
          <w:rFonts w:ascii="Calibri" w:hAnsi="Calibri"/>
          <w:sz w:val="22"/>
          <w:szCs w:val="22"/>
        </w:rPr>
        <w:t xml:space="preserve"> </w:t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="007F08DA">
        <w:rPr>
          <w:rFonts w:ascii="Calibri" w:hAnsi="Calibri"/>
          <w:sz w:val="22"/>
          <w:szCs w:val="22"/>
        </w:rPr>
        <w:tab/>
      </w:r>
      <w:r w:rsidR="007F08DA">
        <w:rPr>
          <w:rFonts w:ascii="Calibri" w:hAnsi="Calibri"/>
          <w:sz w:val="22"/>
          <w:szCs w:val="22"/>
        </w:rPr>
        <w:tab/>
      </w:r>
    </w:p>
    <w:p w14:paraId="42AB493D" w14:textId="77777777" w:rsidR="004F6008" w:rsidRDefault="004F6008" w:rsidP="00C2325A">
      <w:pPr>
        <w:rPr>
          <w:rFonts w:ascii="Calibri" w:hAnsi="Calibri"/>
          <w:b/>
          <w:sz w:val="22"/>
          <w:szCs w:val="22"/>
        </w:rPr>
      </w:pPr>
    </w:p>
    <w:p w14:paraId="7DEDA082" w14:textId="36DFB233" w:rsidR="00480BEC" w:rsidRDefault="00480BEC" w:rsidP="000F1137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&amp; Tyler, R.S. </w:t>
      </w:r>
      <w:r>
        <w:rPr>
          <w:rFonts w:ascii="Calibri" w:hAnsi="Calibri"/>
          <w:bCs/>
          <w:sz w:val="22"/>
          <w:szCs w:val="22"/>
        </w:rPr>
        <w:t xml:space="preserve">(June, 2024). </w:t>
      </w:r>
      <w:r w:rsidRPr="000F1137">
        <w:rPr>
          <w:rFonts w:ascii="Calibri" w:hAnsi="Calibri"/>
          <w:bCs/>
          <w:sz w:val="22"/>
          <w:szCs w:val="22"/>
        </w:rPr>
        <w:t>Acceptability and Effectiveness of Remote Counseling for Tinnitus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C446A6">
        <w:rPr>
          <w:rFonts w:ascii="Calibri" w:hAnsi="Calibri"/>
          <w:bCs/>
          <w:sz w:val="22"/>
          <w:szCs w:val="22"/>
        </w:rPr>
        <w:t>Paper presented at</w:t>
      </w:r>
      <w:r>
        <w:rPr>
          <w:rFonts w:ascii="Calibri" w:hAnsi="Calibri"/>
          <w:bCs/>
          <w:sz w:val="22"/>
          <w:szCs w:val="22"/>
        </w:rPr>
        <w:t xml:space="preserve"> Tinnitus Research Initiative, Vancouver BC, Canada.</w:t>
      </w:r>
    </w:p>
    <w:p w14:paraId="51B4BE40" w14:textId="7761CC75" w:rsidR="00C35BDD" w:rsidRDefault="00C35BDD" w:rsidP="000F1137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 </w:t>
      </w:r>
      <w:r w:rsidRPr="00F93016">
        <w:rPr>
          <w:rFonts w:ascii="Calibri" w:hAnsi="Calibri"/>
          <w:bCs/>
          <w:sz w:val="22"/>
          <w:szCs w:val="22"/>
        </w:rPr>
        <w:t>(April, 2024).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3016">
        <w:rPr>
          <w:rFonts w:ascii="Calibri" w:hAnsi="Calibri"/>
          <w:i/>
          <w:iCs/>
          <w:sz w:val="22"/>
          <w:szCs w:val="22"/>
        </w:rPr>
        <w:t>Tinnitus and Hyperacusis Activities Treatment: In-person and remotely-delivered intervention to help our patients.</w:t>
      </w:r>
      <w:r w:rsidR="00F93016">
        <w:rPr>
          <w:rFonts w:ascii="Calibri" w:hAnsi="Calibri"/>
          <w:b/>
          <w:bCs/>
          <w:sz w:val="22"/>
          <w:szCs w:val="22"/>
        </w:rPr>
        <w:t xml:space="preserve"> </w:t>
      </w:r>
      <w:r w:rsidR="00F93016" w:rsidRPr="00F93016">
        <w:rPr>
          <w:rFonts w:ascii="Calibri" w:hAnsi="Calibri"/>
          <w:sz w:val="22"/>
          <w:szCs w:val="22"/>
        </w:rPr>
        <w:t>Paper presented at the Iowa Conference on Communicative Disorders, Cedar Falls, IA.</w:t>
      </w:r>
      <w:r w:rsidR="00F93016">
        <w:rPr>
          <w:rFonts w:ascii="Calibri" w:hAnsi="Calibri"/>
          <w:b/>
          <w:bCs/>
          <w:sz w:val="22"/>
          <w:szCs w:val="22"/>
        </w:rPr>
        <w:t xml:space="preserve"> </w:t>
      </w:r>
    </w:p>
    <w:p w14:paraId="1257965A" w14:textId="152BF077" w:rsidR="000F1137" w:rsidRPr="000F1137" w:rsidRDefault="000F1137" w:rsidP="000F1137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Perreau, A.</w:t>
      </w:r>
      <w:r w:rsidR="00A00F8D">
        <w:rPr>
          <w:rFonts w:ascii="Calibri" w:hAnsi="Calibri"/>
          <w:b/>
          <w:sz w:val="22"/>
          <w:szCs w:val="22"/>
        </w:rPr>
        <w:t>E.</w:t>
      </w:r>
      <w:r w:rsidR="00A00F8D">
        <w:rPr>
          <w:rFonts w:ascii="Calibri" w:hAnsi="Calibri"/>
          <w:bCs/>
          <w:sz w:val="22"/>
          <w:szCs w:val="22"/>
        </w:rPr>
        <w:t xml:space="preserve"> (February, 2024</w:t>
      </w:r>
      <w:r>
        <w:rPr>
          <w:rFonts w:ascii="Calibri" w:hAnsi="Calibri"/>
          <w:bCs/>
          <w:sz w:val="22"/>
          <w:szCs w:val="22"/>
        </w:rPr>
        <w:t xml:space="preserve">). </w:t>
      </w:r>
      <w:r w:rsidR="00A00F8D" w:rsidRPr="000F1137">
        <w:rPr>
          <w:rFonts w:ascii="Calibri" w:hAnsi="Calibri"/>
          <w:bCs/>
          <w:sz w:val="22"/>
          <w:szCs w:val="22"/>
        </w:rPr>
        <w:t>Acceptability and Effectiveness of Remote Counseling for Tinnitus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C446A6">
        <w:rPr>
          <w:rFonts w:ascii="Calibri" w:hAnsi="Calibri"/>
          <w:bCs/>
          <w:sz w:val="22"/>
          <w:szCs w:val="22"/>
        </w:rPr>
        <w:t>Paper presented at American Auditory Society Meeting, Scottsdale, AZ.</w:t>
      </w:r>
    </w:p>
    <w:p w14:paraId="4660DD15" w14:textId="7C48DD1D" w:rsidR="000F1137" w:rsidRDefault="000F1137" w:rsidP="000F1137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D8699F">
        <w:rPr>
          <w:rFonts w:ascii="Calibri" w:hAnsi="Calibri"/>
          <w:bCs/>
          <w:sz w:val="22"/>
          <w:szCs w:val="22"/>
        </w:rPr>
        <w:t>(January, 202</w:t>
      </w:r>
      <w:r>
        <w:rPr>
          <w:rFonts w:ascii="Calibri" w:hAnsi="Calibri"/>
          <w:bCs/>
          <w:sz w:val="22"/>
          <w:szCs w:val="22"/>
        </w:rPr>
        <w:t>4</w:t>
      </w:r>
      <w:r w:rsidRPr="00D8699F">
        <w:rPr>
          <w:rFonts w:ascii="Calibri" w:hAnsi="Calibri"/>
          <w:bCs/>
          <w:sz w:val="22"/>
          <w:szCs w:val="22"/>
        </w:rPr>
        <w:t xml:space="preserve">). </w:t>
      </w:r>
      <w:r w:rsidRPr="000F1137">
        <w:rPr>
          <w:rFonts w:ascii="Calibri" w:hAnsi="Calibri"/>
          <w:bCs/>
          <w:sz w:val="22"/>
          <w:szCs w:val="22"/>
        </w:rPr>
        <w:t>Acceptability and Effectiveness of Remote Counseling for Tinnitus</w:t>
      </w:r>
      <w:r w:rsidRPr="00D8699F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Paper presented at the Illinois Academy of Audiology conference. </w:t>
      </w:r>
    </w:p>
    <w:p w14:paraId="0CC83B55" w14:textId="274CBFA5" w:rsidR="003033C7" w:rsidRDefault="003033C7" w:rsidP="003033C7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8A279A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2"/>
          <w:szCs w:val="22"/>
        </w:rPr>
        <w:t xml:space="preserve">August, </w:t>
      </w:r>
      <w:r w:rsidRPr="008A279A">
        <w:rPr>
          <w:rFonts w:ascii="Calibri" w:hAnsi="Calibri"/>
          <w:bCs/>
          <w:sz w:val="22"/>
          <w:szCs w:val="22"/>
        </w:rPr>
        <w:t>202</w:t>
      </w:r>
      <w:r>
        <w:rPr>
          <w:rFonts w:ascii="Calibri" w:hAnsi="Calibri"/>
          <w:bCs/>
          <w:sz w:val="22"/>
          <w:szCs w:val="22"/>
        </w:rPr>
        <w:t>3</w:t>
      </w:r>
      <w:r w:rsidRPr="008A279A">
        <w:rPr>
          <w:rFonts w:ascii="Calibri" w:hAnsi="Calibri"/>
          <w:bCs/>
          <w:sz w:val="22"/>
          <w:szCs w:val="22"/>
        </w:rPr>
        <w:t xml:space="preserve">). </w:t>
      </w:r>
      <w:r w:rsidRPr="007F7334">
        <w:rPr>
          <w:rFonts w:ascii="Calibri" w:hAnsi="Calibri"/>
          <w:i/>
          <w:iCs/>
          <w:sz w:val="22"/>
          <w:szCs w:val="22"/>
        </w:rPr>
        <w:t>Tinnitus Activities Treatment: In-person and remotely-delivered intervention to help our patients.</w:t>
      </w:r>
      <w:r w:rsidRPr="008A279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Paper presented at the </w:t>
      </w:r>
      <w:r>
        <w:rPr>
          <w:rFonts w:ascii="Calibri" w:hAnsi="Calibri"/>
          <w:sz w:val="22"/>
          <w:szCs w:val="22"/>
        </w:rPr>
        <w:t>Iowa conference on Management of the Tinnitus and Hyperacusis Patient.</w:t>
      </w:r>
    </w:p>
    <w:p w14:paraId="7898E74B" w14:textId="77777777" w:rsidR="003033C7" w:rsidRDefault="003033C7" w:rsidP="003033C7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8A279A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2"/>
          <w:szCs w:val="22"/>
        </w:rPr>
        <w:t xml:space="preserve">July, </w:t>
      </w:r>
      <w:r w:rsidRPr="008A279A">
        <w:rPr>
          <w:rFonts w:ascii="Calibri" w:hAnsi="Calibri"/>
          <w:bCs/>
          <w:sz w:val="22"/>
          <w:szCs w:val="22"/>
        </w:rPr>
        <w:t>202</w:t>
      </w:r>
      <w:r>
        <w:rPr>
          <w:rFonts w:ascii="Calibri" w:hAnsi="Calibri"/>
          <w:bCs/>
          <w:sz w:val="22"/>
          <w:szCs w:val="22"/>
        </w:rPr>
        <w:t>3</w:t>
      </w:r>
      <w:r w:rsidRPr="008A279A">
        <w:rPr>
          <w:rFonts w:ascii="Calibri" w:hAnsi="Calibri"/>
          <w:bCs/>
          <w:sz w:val="22"/>
          <w:szCs w:val="22"/>
        </w:rPr>
        <w:t xml:space="preserve">). </w:t>
      </w:r>
      <w:r w:rsidRPr="007F7334">
        <w:rPr>
          <w:rFonts w:ascii="Calibri" w:hAnsi="Calibri"/>
          <w:i/>
          <w:iCs/>
          <w:sz w:val="22"/>
          <w:szCs w:val="22"/>
        </w:rPr>
        <w:t>Tinnitus Assessment and Management.</w:t>
      </w:r>
      <w:r w:rsidRPr="007F7334">
        <w:rPr>
          <w:rFonts w:ascii="Calibri" w:hAnsi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Paper presented at the </w:t>
      </w:r>
      <w:r>
        <w:rPr>
          <w:rFonts w:ascii="Calibri" w:hAnsi="Calibri"/>
          <w:sz w:val="22"/>
          <w:szCs w:val="22"/>
        </w:rPr>
        <w:t>6</w:t>
      </w:r>
      <w:r w:rsidRPr="008A3E8D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Special Interest Group, Asia Pacific Society of Speech, Language, and Hearing.</w:t>
      </w:r>
    </w:p>
    <w:p w14:paraId="7835B1EF" w14:textId="07CD0626" w:rsidR="003A0565" w:rsidRDefault="003A0565" w:rsidP="00D8699F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D8699F">
        <w:rPr>
          <w:rFonts w:ascii="Calibri" w:hAnsi="Calibri"/>
          <w:bCs/>
          <w:sz w:val="22"/>
          <w:szCs w:val="22"/>
        </w:rPr>
        <w:t xml:space="preserve">(January, 2023). Expanding </w:t>
      </w:r>
      <w:r w:rsidR="00D8699F">
        <w:rPr>
          <w:rFonts w:ascii="Calibri" w:hAnsi="Calibri"/>
          <w:bCs/>
          <w:sz w:val="22"/>
          <w:szCs w:val="22"/>
        </w:rPr>
        <w:t>a</w:t>
      </w:r>
      <w:r w:rsidR="00D8699F" w:rsidRPr="00D8699F">
        <w:rPr>
          <w:rFonts w:ascii="Calibri" w:hAnsi="Calibri"/>
          <w:bCs/>
          <w:sz w:val="22"/>
          <w:szCs w:val="22"/>
        </w:rPr>
        <w:t xml:space="preserve">udiological </w:t>
      </w:r>
      <w:r w:rsidR="00D8699F">
        <w:rPr>
          <w:rFonts w:ascii="Calibri" w:hAnsi="Calibri"/>
          <w:bCs/>
          <w:sz w:val="22"/>
          <w:szCs w:val="22"/>
        </w:rPr>
        <w:t>s</w:t>
      </w:r>
      <w:r w:rsidR="00D8699F" w:rsidRPr="00D8699F">
        <w:rPr>
          <w:rFonts w:ascii="Calibri" w:hAnsi="Calibri"/>
          <w:bCs/>
          <w:sz w:val="22"/>
          <w:szCs w:val="22"/>
        </w:rPr>
        <w:t>ervices to include tinnitus management.</w:t>
      </w:r>
      <w:r w:rsidR="00D8699F">
        <w:rPr>
          <w:rFonts w:ascii="Calibri" w:hAnsi="Calibri"/>
          <w:b/>
          <w:sz w:val="22"/>
          <w:szCs w:val="22"/>
        </w:rPr>
        <w:t xml:space="preserve"> </w:t>
      </w:r>
      <w:r w:rsidR="00D8699F">
        <w:rPr>
          <w:rFonts w:ascii="Calibri" w:hAnsi="Calibri"/>
          <w:sz w:val="22"/>
          <w:szCs w:val="22"/>
        </w:rPr>
        <w:t xml:space="preserve">Paper presented at the Illinois Academy of Audiology conference. </w:t>
      </w:r>
    </w:p>
    <w:p w14:paraId="45D80A34" w14:textId="073ADCCF" w:rsidR="00304833" w:rsidRDefault="00304833" w:rsidP="004F6008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304833">
        <w:rPr>
          <w:rFonts w:ascii="Calibri" w:hAnsi="Calibri"/>
          <w:sz w:val="22"/>
          <w:szCs w:val="22"/>
        </w:rPr>
        <w:t>(October, 2022). Subjective hearing assessments: Applications for the Educational Audiologist. Presentation at the Iowa Deaf/Hard of Hearing Symposium, Marshalltown, IA.</w:t>
      </w:r>
    </w:p>
    <w:p w14:paraId="4E632CD7" w14:textId="030DDCB0" w:rsidR="004D1AB2" w:rsidRDefault="004D1AB2" w:rsidP="004F6008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4D1AB2">
        <w:rPr>
          <w:rFonts w:ascii="Calibri" w:hAnsi="Calibri"/>
          <w:bCs/>
          <w:sz w:val="22"/>
          <w:szCs w:val="22"/>
        </w:rPr>
        <w:t>(</w:t>
      </w:r>
      <w:r w:rsidR="00BB7B66">
        <w:rPr>
          <w:rFonts w:ascii="Calibri" w:hAnsi="Calibri"/>
          <w:bCs/>
          <w:sz w:val="22"/>
          <w:szCs w:val="22"/>
        </w:rPr>
        <w:t xml:space="preserve">August, </w:t>
      </w:r>
      <w:r w:rsidRPr="004D1AB2">
        <w:rPr>
          <w:rFonts w:ascii="Calibri" w:hAnsi="Calibri"/>
          <w:bCs/>
          <w:sz w:val="22"/>
          <w:szCs w:val="22"/>
        </w:rPr>
        <w:t xml:space="preserve">2022). </w:t>
      </w:r>
      <w:r>
        <w:rPr>
          <w:rFonts w:ascii="Calibri" w:hAnsi="Calibri"/>
          <w:bCs/>
          <w:sz w:val="22"/>
          <w:szCs w:val="22"/>
        </w:rPr>
        <w:t xml:space="preserve">Documenting problems from hyperacusis using open-ended questionnaires. Paper presented at the </w:t>
      </w:r>
      <w:r>
        <w:rPr>
          <w:rFonts w:ascii="Calibri" w:hAnsi="Calibri"/>
          <w:sz w:val="22"/>
          <w:szCs w:val="22"/>
        </w:rPr>
        <w:t>Iowa conference on Management of the Tinnitus and Hyperacusis Patient.</w:t>
      </w:r>
    </w:p>
    <w:p w14:paraId="50293BF1" w14:textId="78633C36" w:rsidR="008A279A" w:rsidRDefault="004D1AB2" w:rsidP="008A279A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 </w:t>
      </w:r>
      <w:r w:rsidRPr="008A279A">
        <w:rPr>
          <w:rFonts w:ascii="Calibri" w:hAnsi="Calibri"/>
          <w:bCs/>
          <w:sz w:val="22"/>
          <w:szCs w:val="22"/>
        </w:rPr>
        <w:t>(</w:t>
      </w:r>
      <w:r w:rsidR="00BB7B66">
        <w:rPr>
          <w:rFonts w:ascii="Calibri" w:hAnsi="Calibri"/>
          <w:bCs/>
          <w:sz w:val="22"/>
          <w:szCs w:val="22"/>
        </w:rPr>
        <w:t xml:space="preserve">August, </w:t>
      </w:r>
      <w:r w:rsidRPr="008A279A">
        <w:rPr>
          <w:rFonts w:ascii="Calibri" w:hAnsi="Calibri"/>
          <w:bCs/>
          <w:sz w:val="22"/>
          <w:szCs w:val="22"/>
        </w:rPr>
        <w:t xml:space="preserve">2022). </w:t>
      </w:r>
      <w:r w:rsidR="008A279A" w:rsidRPr="008A279A">
        <w:rPr>
          <w:rFonts w:ascii="Calibri" w:hAnsi="Calibri"/>
          <w:bCs/>
          <w:sz w:val="22"/>
          <w:szCs w:val="22"/>
        </w:rPr>
        <w:t xml:space="preserve">Counseling using Tinnitus and Hyperacusis Activities Treatment. </w:t>
      </w:r>
      <w:r w:rsidR="008A279A">
        <w:rPr>
          <w:rFonts w:ascii="Calibri" w:hAnsi="Calibri"/>
          <w:bCs/>
          <w:sz w:val="22"/>
          <w:szCs w:val="22"/>
        </w:rPr>
        <w:t xml:space="preserve">Paper presented at the </w:t>
      </w:r>
      <w:r w:rsidR="008A279A">
        <w:rPr>
          <w:rFonts w:ascii="Calibri" w:hAnsi="Calibri"/>
          <w:sz w:val="22"/>
          <w:szCs w:val="22"/>
        </w:rPr>
        <w:t>Iowa conference on Management of the Tinnitus and Hyperacusis Patient.</w:t>
      </w:r>
    </w:p>
    <w:p w14:paraId="552D1354" w14:textId="4F67E5DD" w:rsidR="000A15A4" w:rsidRDefault="000A15A4" w:rsidP="004F6008">
      <w:pPr>
        <w:ind w:left="720" w:hanging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A.E., </w:t>
      </w:r>
      <w:r>
        <w:rPr>
          <w:rFonts w:ascii="Calibri" w:hAnsi="Calibri"/>
          <w:bCs/>
          <w:sz w:val="22"/>
          <w:szCs w:val="22"/>
        </w:rPr>
        <w:t>Tyler, R.S. (</w:t>
      </w:r>
      <w:r w:rsidR="00BB7B66">
        <w:rPr>
          <w:rFonts w:ascii="Calibri" w:hAnsi="Calibri"/>
          <w:bCs/>
          <w:sz w:val="22"/>
          <w:szCs w:val="22"/>
        </w:rPr>
        <w:t xml:space="preserve">March, </w:t>
      </w:r>
      <w:r>
        <w:rPr>
          <w:rFonts w:ascii="Calibri" w:hAnsi="Calibri"/>
          <w:bCs/>
          <w:sz w:val="22"/>
          <w:szCs w:val="22"/>
        </w:rPr>
        <w:t xml:space="preserve">2022). Documenting problems from hyperacusis using open-ended questionnaires. Poster presented at the </w:t>
      </w:r>
      <w:r w:rsidR="00897B37" w:rsidRPr="0009095F">
        <w:rPr>
          <w:rFonts w:ascii="Calibri" w:hAnsi="Calibri"/>
          <w:sz w:val="22"/>
          <w:szCs w:val="22"/>
        </w:rPr>
        <w:t>American Auditory Society</w:t>
      </w:r>
      <w:r w:rsidR="00897B37">
        <w:rPr>
          <w:rFonts w:ascii="Calibri" w:hAnsi="Calibri"/>
          <w:sz w:val="22"/>
          <w:szCs w:val="22"/>
        </w:rPr>
        <w:t xml:space="preserve"> annual meeting, </w:t>
      </w:r>
      <w:r w:rsidR="00897B37" w:rsidRPr="0009095F">
        <w:rPr>
          <w:rFonts w:ascii="Calibri" w:hAnsi="Calibri"/>
          <w:sz w:val="22"/>
          <w:szCs w:val="22"/>
        </w:rPr>
        <w:t>Scottsdale, AZ</w:t>
      </w:r>
      <w:r w:rsidR="00897B37">
        <w:rPr>
          <w:rFonts w:ascii="Calibri" w:hAnsi="Calibri"/>
          <w:sz w:val="22"/>
          <w:szCs w:val="22"/>
        </w:rPr>
        <w:t>.</w:t>
      </w:r>
    </w:p>
    <w:p w14:paraId="2BC3BB12" w14:textId="34204613" w:rsidR="007D6EAE" w:rsidRDefault="007D6EAE" w:rsidP="004F6008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 </w:t>
      </w:r>
      <w:r>
        <w:rPr>
          <w:rFonts w:ascii="Calibri" w:hAnsi="Calibri"/>
          <w:sz w:val="22"/>
          <w:szCs w:val="22"/>
        </w:rPr>
        <w:t xml:space="preserve">Williamson, J.A., Tyler, R.S. (January 2022). Collaborations between psychologists and audiologists that helps hyperacusis patients. Paper presented at the Illinois Academy of Audiology virtual conference. </w:t>
      </w:r>
    </w:p>
    <w:p w14:paraId="79C99EB4" w14:textId="4834C704" w:rsidR="008F2E35" w:rsidRPr="0009095F" w:rsidRDefault="004F6008" w:rsidP="004F6008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 </w:t>
      </w:r>
      <w:r w:rsidRPr="00B16579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2"/>
          <w:szCs w:val="22"/>
        </w:rPr>
        <w:t>August</w:t>
      </w:r>
      <w:r w:rsidRPr="00B16579">
        <w:rPr>
          <w:rFonts w:ascii="Calibri" w:hAnsi="Calibri"/>
          <w:bCs/>
          <w:sz w:val="22"/>
          <w:szCs w:val="22"/>
        </w:rPr>
        <w:t xml:space="preserve"> 2021). </w:t>
      </w:r>
      <w:r>
        <w:rPr>
          <w:rFonts w:ascii="Calibri" w:hAnsi="Calibri"/>
          <w:bCs/>
          <w:sz w:val="22"/>
          <w:szCs w:val="22"/>
        </w:rPr>
        <w:t xml:space="preserve">Smartphone apps for Tinnitus. </w:t>
      </w:r>
      <w:r>
        <w:rPr>
          <w:rFonts w:ascii="Calibri" w:hAnsi="Calibri"/>
          <w:sz w:val="22"/>
          <w:szCs w:val="22"/>
        </w:rPr>
        <w:t>Paper presented at the</w:t>
      </w:r>
      <w:r w:rsidRPr="004F600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Iowa conference on Management of the Tinnitus and Hyperacusis Patient.</w:t>
      </w:r>
    </w:p>
    <w:p w14:paraId="22F06ED1" w14:textId="609D4B29" w:rsidR="00571A2D" w:rsidRDefault="00571A2D" w:rsidP="00571A2D">
      <w:pPr>
        <w:ind w:left="720" w:hanging="720"/>
        <w:rPr>
          <w:rFonts w:ascii="Calibri" w:hAnsi="Calibri"/>
          <w:sz w:val="22"/>
          <w:szCs w:val="22"/>
        </w:rPr>
      </w:pPr>
      <w:r w:rsidRPr="002C20D2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</w:t>
      </w:r>
      <w:r w:rsidR="007430A7">
        <w:rPr>
          <w:rFonts w:ascii="Calibri" w:hAnsi="Calibri"/>
          <w:sz w:val="22"/>
          <w:szCs w:val="22"/>
        </w:rPr>
        <w:t>August, 2021</w:t>
      </w:r>
      <w:r>
        <w:rPr>
          <w:rFonts w:ascii="Calibri" w:hAnsi="Calibri"/>
          <w:sz w:val="22"/>
          <w:szCs w:val="22"/>
        </w:rPr>
        <w:t xml:space="preserve">). </w:t>
      </w:r>
      <w:r w:rsidR="007430A7">
        <w:rPr>
          <w:rFonts w:ascii="Calibri" w:hAnsi="Calibri"/>
          <w:i/>
          <w:sz w:val="22"/>
          <w:szCs w:val="22"/>
        </w:rPr>
        <w:t>Counseling the tinnitus patient using</w:t>
      </w:r>
      <w:r>
        <w:rPr>
          <w:rFonts w:ascii="Calibri" w:hAnsi="Calibri"/>
          <w:i/>
          <w:sz w:val="22"/>
          <w:szCs w:val="22"/>
        </w:rPr>
        <w:t xml:space="preserve"> Tinnitus Activities Treatment.</w:t>
      </w:r>
      <w:r>
        <w:rPr>
          <w:rFonts w:ascii="Calibri" w:hAnsi="Calibri"/>
          <w:sz w:val="22"/>
          <w:szCs w:val="22"/>
        </w:rPr>
        <w:t xml:space="preserve"> Paper presented at the Iowa conference on Management of the Tinnitus and Hyperacusis Patient.</w:t>
      </w:r>
    </w:p>
    <w:p w14:paraId="63CFBD68" w14:textId="63D6EDDD" w:rsidR="008C4DC2" w:rsidRDefault="008C4DC2" w:rsidP="008C4DC2">
      <w:pPr>
        <w:ind w:left="1440" w:hanging="1440"/>
        <w:rPr>
          <w:rFonts w:ascii="Calibri" w:hAnsi="Calibri"/>
          <w:sz w:val="22"/>
          <w:szCs w:val="22"/>
        </w:rPr>
      </w:pPr>
      <w:r w:rsidRPr="00880534">
        <w:rPr>
          <w:rFonts w:ascii="Calibri" w:hAnsi="Calibri"/>
          <w:b/>
          <w:bCs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(June 2021). </w:t>
      </w:r>
      <w:r w:rsidRPr="00880534">
        <w:rPr>
          <w:rFonts w:ascii="Calibri" w:hAnsi="Calibri"/>
          <w:i/>
          <w:iCs/>
          <w:sz w:val="22"/>
          <w:szCs w:val="22"/>
        </w:rPr>
        <w:t>Tinnitus protocols and outcome measures: Input from expert tinnitus clinicians.</w:t>
      </w:r>
      <w:r w:rsidR="004F6008">
        <w:rPr>
          <w:rFonts w:ascii="Calibri" w:hAnsi="Calibri"/>
          <w:i/>
          <w:iCs/>
          <w:sz w:val="22"/>
          <w:szCs w:val="22"/>
        </w:rPr>
        <w:t xml:space="preserve"> </w:t>
      </w:r>
      <w:r w:rsidRPr="00880534">
        <w:rPr>
          <w:rFonts w:ascii="Calibri" w:hAnsi="Calibri"/>
          <w:sz w:val="22"/>
          <w:szCs w:val="22"/>
        </w:rPr>
        <w:t xml:space="preserve">Invited panelist at </w:t>
      </w:r>
      <w:proofErr w:type="spellStart"/>
      <w:r w:rsidRPr="00880534">
        <w:rPr>
          <w:rFonts w:ascii="Calibri" w:hAnsi="Calibri"/>
          <w:sz w:val="22"/>
          <w:szCs w:val="22"/>
        </w:rPr>
        <w:t>Signia</w:t>
      </w:r>
      <w:proofErr w:type="spellEnd"/>
      <w:r w:rsidRPr="00880534">
        <w:rPr>
          <w:rFonts w:ascii="Calibri" w:hAnsi="Calibri"/>
          <w:sz w:val="22"/>
          <w:szCs w:val="22"/>
        </w:rPr>
        <w:t xml:space="preserve"> Tinnitus Virtual Workshop.</w:t>
      </w:r>
      <w:r>
        <w:rPr>
          <w:rFonts w:ascii="Calibri" w:hAnsi="Calibri"/>
          <w:sz w:val="22"/>
          <w:szCs w:val="22"/>
        </w:rPr>
        <w:t xml:space="preserve"> </w:t>
      </w:r>
    </w:p>
    <w:p w14:paraId="691AA836" w14:textId="6AC37D3F" w:rsidR="003550E5" w:rsidRDefault="003550E5" w:rsidP="00736A0B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A., </w:t>
      </w:r>
      <w:r w:rsidRPr="00880534">
        <w:rPr>
          <w:rFonts w:ascii="Calibri" w:hAnsi="Calibri"/>
          <w:bCs/>
          <w:sz w:val="22"/>
          <w:szCs w:val="22"/>
        </w:rPr>
        <w:t xml:space="preserve">&amp; Gosa, T. (May 2021). </w:t>
      </w:r>
      <w:r w:rsidR="005A4457" w:rsidRPr="00880534">
        <w:rPr>
          <w:rFonts w:ascii="Calibri" w:hAnsi="Calibri"/>
          <w:bCs/>
          <w:i/>
          <w:iCs/>
          <w:sz w:val="22"/>
          <w:szCs w:val="22"/>
        </w:rPr>
        <w:t>Tinnitus trends, tips and hearing loss intervention.</w:t>
      </w:r>
      <w:r w:rsidR="005A4457" w:rsidRPr="00880534">
        <w:rPr>
          <w:rFonts w:ascii="Calibri" w:hAnsi="Calibri"/>
          <w:bCs/>
          <w:sz w:val="22"/>
          <w:szCs w:val="22"/>
        </w:rPr>
        <w:t xml:space="preserve"> Paper presented at the Quad City Speech-Language-Hearing Association </w:t>
      </w:r>
      <w:r w:rsidR="00880534" w:rsidRPr="00880534">
        <w:rPr>
          <w:rFonts w:ascii="Calibri" w:hAnsi="Calibri"/>
          <w:bCs/>
          <w:sz w:val="22"/>
          <w:szCs w:val="22"/>
        </w:rPr>
        <w:t>online webinar.</w:t>
      </w:r>
    </w:p>
    <w:p w14:paraId="09B8D24F" w14:textId="1ED7AFD0" w:rsidR="0029363B" w:rsidRDefault="0029363B" w:rsidP="00736A0B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A., </w:t>
      </w:r>
      <w:r>
        <w:rPr>
          <w:rFonts w:ascii="Calibri" w:hAnsi="Calibri"/>
          <w:sz w:val="22"/>
          <w:szCs w:val="22"/>
        </w:rPr>
        <w:t xml:space="preserve">Tyler, R., &amp; Mancini, P. </w:t>
      </w:r>
      <w:r w:rsidRPr="0029363B">
        <w:rPr>
          <w:rFonts w:ascii="Calibri" w:hAnsi="Calibri"/>
          <w:sz w:val="22"/>
          <w:szCs w:val="22"/>
        </w:rPr>
        <w:t>(April 2021).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87BBB">
        <w:rPr>
          <w:rFonts w:ascii="Calibri" w:hAnsi="Calibri"/>
          <w:i/>
          <w:sz w:val="22"/>
          <w:szCs w:val="22"/>
        </w:rPr>
        <w:t>Use of a sound therapy app for cochlear implant patients with tinnitus.</w:t>
      </w:r>
      <w:r>
        <w:rPr>
          <w:rFonts w:ascii="Calibri" w:hAnsi="Calibri"/>
          <w:i/>
          <w:sz w:val="22"/>
          <w:szCs w:val="22"/>
        </w:rPr>
        <w:t xml:space="preserve"> </w:t>
      </w:r>
      <w:r w:rsidRPr="00880534">
        <w:rPr>
          <w:rFonts w:ascii="Calibri" w:hAnsi="Calibri"/>
          <w:iCs/>
          <w:sz w:val="22"/>
          <w:szCs w:val="22"/>
        </w:rPr>
        <w:t xml:space="preserve">Paper presented at the </w:t>
      </w:r>
      <w:proofErr w:type="spellStart"/>
      <w:r w:rsidRPr="00880534">
        <w:rPr>
          <w:rFonts w:ascii="Calibri" w:hAnsi="Calibri"/>
          <w:iCs/>
          <w:sz w:val="22"/>
          <w:szCs w:val="22"/>
        </w:rPr>
        <w:t>GNResound</w:t>
      </w:r>
      <w:proofErr w:type="spellEnd"/>
      <w:r w:rsidRPr="00880534">
        <w:rPr>
          <w:rFonts w:ascii="Calibri" w:hAnsi="Calibri"/>
          <w:iCs/>
          <w:sz w:val="22"/>
          <w:szCs w:val="22"/>
        </w:rPr>
        <w:t xml:space="preserve"> Research Recap.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3F35C6A8" w14:textId="6536FDF0" w:rsidR="00C80E7E" w:rsidRDefault="00C80E7E" w:rsidP="00736A0B">
      <w:pPr>
        <w:ind w:left="72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A., </w:t>
      </w:r>
      <w:r w:rsidRPr="00C80E7E">
        <w:rPr>
          <w:rFonts w:ascii="Calibri" w:hAnsi="Calibri"/>
          <w:bCs/>
          <w:sz w:val="22"/>
          <w:szCs w:val="22"/>
        </w:rPr>
        <w:t>Bastida, M., &amp; Tyler, R. (March 2021). Differences in tinnitus subgroups in tinnitus quality, distress and characteristics.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Paper</w:t>
      </w:r>
      <w:r w:rsidRPr="0009095F">
        <w:rPr>
          <w:rFonts w:ascii="Calibri" w:hAnsi="Calibri"/>
          <w:sz w:val="22"/>
        </w:rPr>
        <w:t xml:space="preserve"> presented at </w:t>
      </w:r>
      <w:r w:rsidRPr="0009095F">
        <w:rPr>
          <w:rFonts w:ascii="Calibri" w:hAnsi="Calibri"/>
          <w:sz w:val="22"/>
          <w:szCs w:val="22"/>
        </w:rPr>
        <w:t xml:space="preserve">American Auditory Society </w:t>
      </w:r>
      <w:r>
        <w:rPr>
          <w:rFonts w:ascii="Calibri" w:hAnsi="Calibri"/>
          <w:sz w:val="22"/>
          <w:szCs w:val="22"/>
        </w:rPr>
        <w:t xml:space="preserve">Virtual </w:t>
      </w:r>
      <w:r w:rsidRPr="0009095F">
        <w:rPr>
          <w:rFonts w:ascii="Calibri" w:hAnsi="Calibri"/>
          <w:sz w:val="22"/>
          <w:szCs w:val="22"/>
        </w:rPr>
        <w:t>Meeting</w:t>
      </w:r>
      <w:r>
        <w:rPr>
          <w:rFonts w:ascii="Calibri" w:hAnsi="Calibri"/>
          <w:sz w:val="22"/>
          <w:szCs w:val="22"/>
        </w:rPr>
        <w:t>.</w:t>
      </w:r>
    </w:p>
    <w:p w14:paraId="4E08915E" w14:textId="3D2B3FA7" w:rsidR="00B16579" w:rsidRPr="00B16579" w:rsidRDefault="00B16579" w:rsidP="00736A0B">
      <w:pPr>
        <w:ind w:left="720" w:hanging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A., </w:t>
      </w:r>
      <w:r w:rsidRPr="00B16579">
        <w:rPr>
          <w:rFonts w:ascii="Calibri" w:hAnsi="Calibri"/>
          <w:bCs/>
          <w:sz w:val="22"/>
          <w:szCs w:val="22"/>
        </w:rPr>
        <w:t xml:space="preserve">Fetscher, E., &amp; Tyler. R. (January 2021). </w:t>
      </w:r>
      <w:r>
        <w:rPr>
          <w:rFonts w:ascii="Calibri" w:hAnsi="Calibri"/>
          <w:bCs/>
          <w:sz w:val="22"/>
          <w:szCs w:val="22"/>
        </w:rPr>
        <w:t xml:space="preserve">Smartphone apps for tinnitus assessment and management. </w:t>
      </w:r>
      <w:r>
        <w:rPr>
          <w:rFonts w:ascii="Calibri" w:hAnsi="Calibri"/>
          <w:sz w:val="22"/>
          <w:szCs w:val="22"/>
        </w:rPr>
        <w:t>Paper presented at the Illinois Academy of Audiology Virtual Convention.</w:t>
      </w:r>
    </w:p>
    <w:p w14:paraId="1B49ADA4" w14:textId="4C9D6A6C" w:rsidR="00BB53A8" w:rsidRPr="00BB53A8" w:rsidRDefault="00BB53A8" w:rsidP="00736A0B">
      <w:pPr>
        <w:ind w:left="720" w:hanging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Perreau, A.</w:t>
      </w:r>
      <w:r w:rsidR="002D506A">
        <w:rPr>
          <w:rFonts w:ascii="Calibri" w:hAnsi="Calibri"/>
          <w:b/>
          <w:sz w:val="22"/>
          <w:szCs w:val="22"/>
        </w:rPr>
        <w:t xml:space="preserve"> </w:t>
      </w:r>
      <w:r w:rsidR="002D506A" w:rsidRPr="002D506A">
        <w:rPr>
          <w:rFonts w:ascii="Calibri" w:hAnsi="Calibri"/>
          <w:bCs/>
          <w:sz w:val="22"/>
          <w:szCs w:val="22"/>
        </w:rPr>
        <w:t>&amp; Tyler, R.</w:t>
      </w:r>
      <w:r>
        <w:rPr>
          <w:rFonts w:ascii="Calibri" w:hAnsi="Calibri"/>
          <w:b/>
          <w:sz w:val="22"/>
          <w:szCs w:val="22"/>
        </w:rPr>
        <w:t xml:space="preserve"> </w:t>
      </w:r>
      <w:r w:rsidR="002D506A" w:rsidRPr="002D506A">
        <w:rPr>
          <w:rFonts w:ascii="Calibri" w:hAnsi="Calibri"/>
          <w:bCs/>
          <w:sz w:val="22"/>
          <w:szCs w:val="22"/>
        </w:rPr>
        <w:t>(January 2020).</w:t>
      </w:r>
      <w:r w:rsidR="002D506A">
        <w:rPr>
          <w:rFonts w:ascii="Calibri" w:hAnsi="Calibri"/>
          <w:b/>
          <w:sz w:val="22"/>
          <w:szCs w:val="22"/>
        </w:rPr>
        <w:t xml:space="preserve"> </w:t>
      </w:r>
      <w:r w:rsidR="005068B6" w:rsidRPr="005068B6">
        <w:rPr>
          <w:rFonts w:ascii="Calibri" w:hAnsi="Calibri"/>
          <w:sz w:val="22"/>
          <w:szCs w:val="22"/>
        </w:rPr>
        <w:t>Tinnitus and Hyperacusis Activities Treatment: Counseling for adults and children</w:t>
      </w:r>
      <w:r w:rsidR="002D506A">
        <w:rPr>
          <w:rFonts w:ascii="Calibri" w:hAnsi="Calibri"/>
          <w:sz w:val="22"/>
          <w:szCs w:val="22"/>
        </w:rPr>
        <w:t xml:space="preserve">. Paper presented at the Illinois Academy of Audiology Annual Convention. </w:t>
      </w:r>
    </w:p>
    <w:p w14:paraId="5AAA5342" w14:textId="7EABAE46" w:rsidR="002C20D2" w:rsidRDefault="002C20D2" w:rsidP="00736A0B">
      <w:pPr>
        <w:ind w:left="720" w:hanging="720"/>
        <w:rPr>
          <w:rFonts w:ascii="Calibri" w:hAnsi="Calibri"/>
          <w:sz w:val="22"/>
          <w:szCs w:val="22"/>
        </w:rPr>
      </w:pPr>
      <w:r w:rsidRPr="002C20D2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(June, 2019). </w:t>
      </w:r>
      <w:r>
        <w:rPr>
          <w:rFonts w:ascii="Calibri" w:hAnsi="Calibri"/>
          <w:i/>
          <w:sz w:val="22"/>
          <w:szCs w:val="22"/>
        </w:rPr>
        <w:t>An Update on Tinnitus Activities Treatment.</w:t>
      </w:r>
      <w:r>
        <w:rPr>
          <w:rFonts w:ascii="Calibri" w:hAnsi="Calibri"/>
          <w:sz w:val="22"/>
          <w:szCs w:val="22"/>
        </w:rPr>
        <w:t xml:space="preserve"> Paper presented at the Iowa conference on Management of the Tinnitus and Hyperacusis Patient.</w:t>
      </w:r>
    </w:p>
    <w:p w14:paraId="38FA0ACD" w14:textId="6E18F6DF" w:rsidR="002C20D2" w:rsidRDefault="002C20D2" w:rsidP="00736A0B">
      <w:pPr>
        <w:ind w:left="720" w:hanging="720"/>
        <w:rPr>
          <w:rFonts w:ascii="Calibri" w:hAnsi="Calibri"/>
          <w:sz w:val="22"/>
          <w:szCs w:val="22"/>
        </w:rPr>
      </w:pPr>
      <w:r w:rsidRPr="002C20D2">
        <w:rPr>
          <w:rFonts w:ascii="Calibri" w:hAnsi="Calibri"/>
          <w:b/>
          <w:sz w:val="22"/>
          <w:szCs w:val="22"/>
        </w:rPr>
        <w:t xml:space="preserve">Perreau, A., </w:t>
      </w:r>
      <w:r>
        <w:rPr>
          <w:rFonts w:ascii="Calibri" w:hAnsi="Calibri"/>
          <w:sz w:val="22"/>
          <w:szCs w:val="22"/>
        </w:rPr>
        <w:t xml:space="preserve">Tyler, R., Mancini, P, &amp; Owen, R. (June, 2019). </w:t>
      </w:r>
      <w:r w:rsidRPr="00D87BBB">
        <w:rPr>
          <w:rFonts w:ascii="Calibri" w:hAnsi="Calibri"/>
          <w:i/>
          <w:sz w:val="22"/>
          <w:szCs w:val="22"/>
        </w:rPr>
        <w:t>Use of a sound therapy app for cochlear implant patients with tinnitus.</w:t>
      </w:r>
      <w:r>
        <w:rPr>
          <w:rFonts w:ascii="Calibri" w:hAnsi="Calibri"/>
          <w:sz w:val="22"/>
          <w:szCs w:val="22"/>
        </w:rPr>
        <w:t xml:space="preserve"> Paper presented at the Iowa conference on Management of the Tinnitus and Hyperacusis Patient. </w:t>
      </w:r>
    </w:p>
    <w:p w14:paraId="79C99EB5" w14:textId="77777777" w:rsidR="004E46D5" w:rsidRPr="004E46D5" w:rsidRDefault="004E46D5" w:rsidP="00736A0B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Ou, H. Tang, L-X., </w:t>
      </w:r>
      <w:r w:rsidRPr="005258A2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Zhao, H-Y. (</w:t>
      </w:r>
      <w:r w:rsidR="005258A2">
        <w:rPr>
          <w:rFonts w:ascii="Calibri" w:hAnsi="Calibri"/>
          <w:sz w:val="22"/>
          <w:szCs w:val="22"/>
        </w:rPr>
        <w:t xml:space="preserve">March, </w:t>
      </w:r>
      <w:r>
        <w:rPr>
          <w:rFonts w:ascii="Calibri" w:hAnsi="Calibri"/>
          <w:sz w:val="22"/>
          <w:szCs w:val="22"/>
        </w:rPr>
        <w:t xml:space="preserve">2019). </w:t>
      </w:r>
      <w:r w:rsidRPr="004E46D5">
        <w:rPr>
          <w:rFonts w:ascii="Calibri" w:hAnsi="Calibri"/>
          <w:i/>
          <w:sz w:val="22"/>
          <w:szCs w:val="22"/>
        </w:rPr>
        <w:t>Relationship between self-reported spatial hearing ability and hearing handicap</w:t>
      </w:r>
      <w:r>
        <w:rPr>
          <w:rFonts w:ascii="Calibri" w:hAnsi="Calibri"/>
          <w:i/>
          <w:sz w:val="22"/>
          <w:szCs w:val="22"/>
        </w:rPr>
        <w:t>.</w:t>
      </w:r>
      <w:r w:rsidRPr="004E46D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Paper</w:t>
      </w:r>
      <w:r w:rsidRPr="0009095F">
        <w:rPr>
          <w:rFonts w:ascii="Calibri" w:hAnsi="Calibri"/>
          <w:sz w:val="22"/>
        </w:rPr>
        <w:t xml:space="preserve"> presented at </w:t>
      </w:r>
      <w:r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B7" w14:textId="77777777" w:rsidR="005258A2" w:rsidRDefault="005258A2" w:rsidP="005258A2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A., </w:t>
      </w:r>
      <w:r>
        <w:rPr>
          <w:rFonts w:ascii="Calibri" w:hAnsi="Calibri"/>
          <w:sz w:val="22"/>
          <w:szCs w:val="22"/>
        </w:rPr>
        <w:t xml:space="preserve">Tyler, R., Mancini, P., &amp; Owen, R. (February, 2019). </w:t>
      </w:r>
      <w:r w:rsidRPr="004E46D5">
        <w:rPr>
          <w:rFonts w:ascii="Calibri" w:hAnsi="Calibri"/>
          <w:i/>
          <w:sz w:val="22"/>
          <w:szCs w:val="22"/>
        </w:rPr>
        <w:t>Use of a sound therapy app for cochlea</w:t>
      </w:r>
      <w:r>
        <w:rPr>
          <w:rFonts w:ascii="Calibri" w:hAnsi="Calibri"/>
          <w:i/>
          <w:sz w:val="22"/>
          <w:szCs w:val="22"/>
        </w:rPr>
        <w:t xml:space="preserve">r implant patients with tinnitus. </w:t>
      </w:r>
      <w:r>
        <w:rPr>
          <w:rFonts w:ascii="Calibri" w:hAnsi="Calibri"/>
          <w:sz w:val="22"/>
        </w:rPr>
        <w:t>Paper</w:t>
      </w:r>
      <w:r w:rsidRPr="0009095F">
        <w:rPr>
          <w:rFonts w:ascii="Calibri" w:hAnsi="Calibri"/>
          <w:sz w:val="22"/>
        </w:rPr>
        <w:t xml:space="preserve"> presented at </w:t>
      </w:r>
      <w:r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B9" w14:textId="77777777" w:rsidR="004E46D5" w:rsidRDefault="004E46D5" w:rsidP="00736A0B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Perreau, A. </w:t>
      </w:r>
      <w:r w:rsidR="005258A2" w:rsidRPr="005258A2">
        <w:rPr>
          <w:rFonts w:ascii="Calibri" w:hAnsi="Calibri"/>
          <w:sz w:val="22"/>
          <w:szCs w:val="22"/>
        </w:rPr>
        <w:t xml:space="preserve">(October, 2018) </w:t>
      </w:r>
      <w:r w:rsidRPr="004E46D5">
        <w:rPr>
          <w:rFonts w:ascii="Calibri" w:hAnsi="Calibri"/>
          <w:bCs/>
          <w:i/>
          <w:sz w:val="22"/>
          <w:szCs w:val="22"/>
        </w:rPr>
        <w:t>Incorporating self-report assessments in audiologic management of adults with hearing loss</w:t>
      </w:r>
      <w:r>
        <w:rPr>
          <w:rFonts w:ascii="Calibri" w:hAnsi="Calibri"/>
          <w:bCs/>
          <w:i/>
          <w:sz w:val="22"/>
          <w:szCs w:val="22"/>
        </w:rPr>
        <w:t xml:space="preserve">. </w:t>
      </w:r>
      <w:r w:rsidRPr="00233D18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aper p</w:t>
      </w:r>
      <w:r w:rsidRPr="00233D18">
        <w:rPr>
          <w:rFonts w:ascii="Calibri" w:hAnsi="Calibri"/>
          <w:sz w:val="22"/>
          <w:szCs w:val="22"/>
        </w:rPr>
        <w:t xml:space="preserve">resented at </w:t>
      </w:r>
      <w:r>
        <w:rPr>
          <w:rFonts w:ascii="Calibri" w:hAnsi="Calibri"/>
          <w:sz w:val="22"/>
          <w:szCs w:val="22"/>
        </w:rPr>
        <w:t xml:space="preserve">the annual convention of </w:t>
      </w:r>
      <w:r w:rsidRPr="00233D18">
        <w:rPr>
          <w:rFonts w:ascii="Calibri" w:hAnsi="Calibri"/>
          <w:sz w:val="22"/>
          <w:szCs w:val="22"/>
        </w:rPr>
        <w:t>Iowa Spee</w:t>
      </w:r>
      <w:r>
        <w:rPr>
          <w:rFonts w:ascii="Calibri" w:hAnsi="Calibri"/>
          <w:sz w:val="22"/>
          <w:szCs w:val="22"/>
        </w:rPr>
        <w:t>ch-Language-Hearing Association, Iowa City, IA.</w:t>
      </w:r>
    </w:p>
    <w:p w14:paraId="79C99EBB" w14:textId="77777777" w:rsidR="00874F1A" w:rsidRPr="00874F1A" w:rsidRDefault="00892C4B" w:rsidP="00736A0B">
      <w:pPr>
        <w:ind w:left="720" w:hanging="720"/>
        <w:rPr>
          <w:rFonts w:ascii="Calibri" w:hAnsi="Calibri"/>
          <w:sz w:val="22"/>
          <w:szCs w:val="22"/>
        </w:rPr>
      </w:pPr>
      <w:r w:rsidRPr="00892C4B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, &amp; Tanker, T. (April, </w:t>
      </w:r>
      <w:r w:rsidR="00874F1A"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>).</w:t>
      </w:r>
      <w:r w:rsidR="00874F1A">
        <w:rPr>
          <w:rFonts w:ascii="Calibri" w:hAnsi="Calibri"/>
          <w:sz w:val="22"/>
          <w:szCs w:val="22"/>
        </w:rPr>
        <w:t xml:space="preserve"> </w:t>
      </w:r>
      <w:r w:rsidRPr="00892C4B">
        <w:rPr>
          <w:rFonts w:ascii="Calibri" w:hAnsi="Calibri"/>
          <w:i/>
          <w:sz w:val="22"/>
        </w:rPr>
        <w:t xml:space="preserve">A controlled single-subject design study of tinnitus masker effectiveness and acceptability. </w:t>
      </w:r>
      <w:r>
        <w:rPr>
          <w:rFonts w:ascii="Calibri" w:hAnsi="Calibri"/>
          <w:sz w:val="22"/>
        </w:rPr>
        <w:t xml:space="preserve">Paper presented </w:t>
      </w:r>
      <w:r w:rsidR="00874F1A">
        <w:rPr>
          <w:rFonts w:ascii="Calibri" w:hAnsi="Calibri"/>
          <w:sz w:val="22"/>
          <w:szCs w:val="22"/>
        </w:rPr>
        <w:t>at the American Academy of Audiology Convention, Nashville, TN</w:t>
      </w:r>
      <w:r>
        <w:rPr>
          <w:rFonts w:ascii="Calibri" w:hAnsi="Calibri"/>
          <w:sz w:val="22"/>
          <w:szCs w:val="22"/>
        </w:rPr>
        <w:t>.</w:t>
      </w:r>
    </w:p>
    <w:p w14:paraId="79C99EBD" w14:textId="77777777" w:rsidR="005D3877" w:rsidRPr="0009095F" w:rsidRDefault="00892C4B" w:rsidP="00736A0B">
      <w:pPr>
        <w:ind w:left="720" w:hanging="720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 xml:space="preserve">Hua, O., &amp; </w:t>
      </w:r>
      <w:r w:rsidRPr="00892C4B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(March, 2</w:t>
      </w:r>
      <w:r w:rsidR="005D3877">
        <w:rPr>
          <w:rFonts w:ascii="Calibri" w:hAnsi="Calibri"/>
          <w:sz w:val="22"/>
          <w:szCs w:val="22"/>
        </w:rPr>
        <w:t>018</w:t>
      </w:r>
      <w:r>
        <w:rPr>
          <w:rFonts w:ascii="Calibri" w:hAnsi="Calibri"/>
          <w:sz w:val="22"/>
          <w:szCs w:val="22"/>
        </w:rPr>
        <w:t xml:space="preserve">). </w:t>
      </w:r>
      <w:r w:rsidR="005D3877" w:rsidRPr="00892C4B">
        <w:rPr>
          <w:rFonts w:ascii="Calibri" w:hAnsi="Calibri"/>
          <w:bCs/>
          <w:i/>
          <w:sz w:val="22"/>
        </w:rPr>
        <w:t>The relationship between two questionnaires assessing spatial hearing ability</w:t>
      </w:r>
      <w:r w:rsidRPr="00892C4B">
        <w:rPr>
          <w:rFonts w:ascii="Calibri" w:hAnsi="Calibri"/>
          <w:bCs/>
          <w:i/>
          <w:sz w:val="22"/>
        </w:rPr>
        <w:t xml:space="preserve">. </w:t>
      </w:r>
      <w:r w:rsidR="005D3877">
        <w:rPr>
          <w:rFonts w:ascii="Calibri" w:hAnsi="Calibri"/>
          <w:sz w:val="22"/>
        </w:rPr>
        <w:t>Poster</w:t>
      </w:r>
      <w:r w:rsidR="005D3877" w:rsidRPr="0009095F">
        <w:rPr>
          <w:rFonts w:ascii="Calibri" w:hAnsi="Calibri"/>
          <w:sz w:val="22"/>
        </w:rPr>
        <w:t xml:space="preserve"> presented at </w:t>
      </w:r>
      <w:r w:rsidR="005D3877"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BF" w14:textId="77777777" w:rsidR="005D3877" w:rsidRDefault="00892C4B" w:rsidP="00736A0B">
      <w:pPr>
        <w:ind w:left="720" w:hanging="720"/>
        <w:rPr>
          <w:rFonts w:ascii="Calibri" w:hAnsi="Calibri"/>
          <w:sz w:val="22"/>
          <w:szCs w:val="22"/>
        </w:rPr>
      </w:pPr>
      <w:r w:rsidRPr="00892C4B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(May, </w:t>
      </w:r>
      <w:r w:rsidR="005D3877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 xml:space="preserve">). </w:t>
      </w:r>
      <w:r w:rsidR="005D3877" w:rsidRPr="00892C4B">
        <w:rPr>
          <w:rFonts w:ascii="Calibri" w:hAnsi="Calibri"/>
          <w:i/>
          <w:sz w:val="22"/>
        </w:rPr>
        <w:t>Childhood hearing loss: What do we know now?</w:t>
      </w:r>
      <w:r>
        <w:rPr>
          <w:rFonts w:ascii="Calibri" w:hAnsi="Calibri"/>
          <w:sz w:val="22"/>
        </w:rPr>
        <w:t xml:space="preserve"> </w:t>
      </w:r>
      <w:r w:rsidR="005D3877">
        <w:rPr>
          <w:rFonts w:ascii="Calibri" w:hAnsi="Calibri"/>
          <w:sz w:val="22"/>
          <w:szCs w:val="22"/>
        </w:rPr>
        <w:t>P</w:t>
      </w:r>
      <w:r w:rsidR="00176729">
        <w:rPr>
          <w:rFonts w:ascii="Calibri" w:hAnsi="Calibri"/>
          <w:sz w:val="22"/>
          <w:szCs w:val="22"/>
        </w:rPr>
        <w:t>aper p</w:t>
      </w:r>
      <w:r w:rsidR="005D3877">
        <w:rPr>
          <w:rFonts w:ascii="Calibri" w:hAnsi="Calibri"/>
          <w:sz w:val="22"/>
          <w:szCs w:val="22"/>
        </w:rPr>
        <w:t xml:space="preserve">resented </w:t>
      </w:r>
      <w:r w:rsidR="00176729">
        <w:rPr>
          <w:rFonts w:ascii="Calibri" w:hAnsi="Calibri"/>
          <w:sz w:val="22"/>
          <w:szCs w:val="22"/>
        </w:rPr>
        <w:t>at the meeting of the</w:t>
      </w:r>
      <w:r w:rsidR="005D3877">
        <w:rPr>
          <w:rFonts w:ascii="Calibri" w:hAnsi="Calibri"/>
          <w:sz w:val="22"/>
          <w:szCs w:val="22"/>
        </w:rPr>
        <w:t xml:space="preserve"> Quad Cities Speech-Language-Hearing Association</w:t>
      </w:r>
      <w:r>
        <w:rPr>
          <w:rFonts w:ascii="Calibri" w:hAnsi="Calibri"/>
          <w:sz w:val="22"/>
          <w:szCs w:val="22"/>
        </w:rPr>
        <w:t>, Bettendorf, IA.</w:t>
      </w:r>
    </w:p>
    <w:p w14:paraId="79C99EC1" w14:textId="77777777" w:rsidR="002E7E68" w:rsidRPr="0009095F" w:rsidRDefault="00892C4B" w:rsidP="00736A0B">
      <w:pPr>
        <w:ind w:left="720" w:hanging="720"/>
        <w:rPr>
          <w:rFonts w:ascii="Calibri" w:hAnsi="Calibri"/>
          <w:sz w:val="22"/>
        </w:rPr>
      </w:pPr>
      <w:r w:rsidRPr="00892C4B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&amp; Derrig, M. (March, </w:t>
      </w:r>
      <w:r w:rsidR="002E7E68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>).</w:t>
      </w:r>
      <w:r w:rsidR="002E7E68">
        <w:rPr>
          <w:rFonts w:ascii="Calibri" w:hAnsi="Calibri"/>
          <w:sz w:val="22"/>
          <w:szCs w:val="22"/>
        </w:rPr>
        <w:t xml:space="preserve"> </w:t>
      </w:r>
      <w:r w:rsidR="002E7E68" w:rsidRPr="00892C4B">
        <w:rPr>
          <w:rFonts w:ascii="Calibri" w:hAnsi="Calibri"/>
          <w:bCs/>
          <w:i/>
          <w:sz w:val="22"/>
        </w:rPr>
        <w:t>Young adults’ attitudes towards noise-induced hearing loss</w:t>
      </w:r>
      <w:r w:rsidRPr="00892C4B">
        <w:rPr>
          <w:rFonts w:ascii="Calibri" w:hAnsi="Calibri"/>
          <w:bCs/>
          <w:i/>
          <w:sz w:val="22"/>
        </w:rPr>
        <w:t>.</w:t>
      </w:r>
      <w:r>
        <w:rPr>
          <w:rFonts w:ascii="Calibri" w:hAnsi="Calibri"/>
          <w:bCs/>
          <w:sz w:val="22"/>
        </w:rPr>
        <w:t xml:space="preserve"> P</w:t>
      </w:r>
      <w:r w:rsidR="002E7E68">
        <w:rPr>
          <w:rFonts w:ascii="Calibri" w:hAnsi="Calibri"/>
          <w:sz w:val="22"/>
        </w:rPr>
        <w:t>oster</w:t>
      </w:r>
      <w:r w:rsidR="002E7E68" w:rsidRPr="0009095F">
        <w:rPr>
          <w:rFonts w:ascii="Calibri" w:hAnsi="Calibri"/>
          <w:sz w:val="22"/>
        </w:rPr>
        <w:t xml:space="preserve"> presented at </w:t>
      </w:r>
      <w:r w:rsidR="002E7E68"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C3" w14:textId="77777777" w:rsidR="009914C4" w:rsidRDefault="00892C4B" w:rsidP="00736A0B">
      <w:pPr>
        <w:ind w:left="720" w:hanging="720"/>
        <w:rPr>
          <w:rFonts w:ascii="Calibri" w:hAnsi="Calibri"/>
          <w:sz w:val="22"/>
          <w:szCs w:val="22"/>
        </w:rPr>
      </w:pPr>
      <w:r w:rsidRPr="00892C4B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(October, 2</w:t>
      </w:r>
      <w:r w:rsidR="009914C4">
        <w:rPr>
          <w:rFonts w:ascii="Calibri" w:hAnsi="Calibri"/>
          <w:sz w:val="22"/>
          <w:szCs w:val="22"/>
        </w:rPr>
        <w:t>016</w:t>
      </w:r>
      <w:r>
        <w:rPr>
          <w:rFonts w:ascii="Calibri" w:hAnsi="Calibri"/>
          <w:sz w:val="22"/>
          <w:szCs w:val="22"/>
        </w:rPr>
        <w:t>).</w:t>
      </w:r>
      <w:r w:rsidR="009914C4">
        <w:rPr>
          <w:rFonts w:ascii="Calibri" w:hAnsi="Calibri"/>
          <w:sz w:val="22"/>
          <w:szCs w:val="22"/>
        </w:rPr>
        <w:t xml:space="preserve"> </w:t>
      </w:r>
      <w:r w:rsidR="009914C4">
        <w:rPr>
          <w:rFonts w:ascii="Calibri" w:hAnsi="Calibri"/>
          <w:sz w:val="22"/>
        </w:rPr>
        <w:t xml:space="preserve">Beyond the Audiogram: </w:t>
      </w:r>
      <w:r w:rsidR="009914C4" w:rsidRPr="00C14A71">
        <w:rPr>
          <w:rFonts w:ascii="Calibri" w:hAnsi="Calibri"/>
          <w:sz w:val="22"/>
        </w:rPr>
        <w:t xml:space="preserve">Subjective assessments of </w:t>
      </w:r>
      <w:r w:rsidR="009914C4">
        <w:rPr>
          <w:rFonts w:ascii="Calibri" w:hAnsi="Calibri"/>
          <w:sz w:val="22"/>
        </w:rPr>
        <w:t>spatial hearing ability</w:t>
      </w:r>
      <w:r w:rsidR="009914C4" w:rsidRPr="00C14A71">
        <w:rPr>
          <w:rFonts w:ascii="Calibri" w:hAnsi="Calibri"/>
          <w:sz w:val="22"/>
        </w:rPr>
        <w:t xml:space="preserve"> and listening effort</w:t>
      </w:r>
      <w:r>
        <w:rPr>
          <w:rFonts w:ascii="Calibri" w:hAnsi="Calibri"/>
          <w:sz w:val="22"/>
        </w:rPr>
        <w:t xml:space="preserve">. In </w:t>
      </w:r>
      <w:r w:rsidRPr="00892C4B">
        <w:rPr>
          <w:rFonts w:ascii="Calibri" w:hAnsi="Calibri"/>
          <w:i/>
          <w:sz w:val="22"/>
        </w:rPr>
        <w:t>Current Topics in Aural Rehabilitation: Beyond the Hearing Aid</w:t>
      </w:r>
      <w:r>
        <w:rPr>
          <w:rFonts w:ascii="Calibri" w:hAnsi="Calibri"/>
          <w:sz w:val="22"/>
        </w:rPr>
        <w:t xml:space="preserve"> in partnership with the Academy of Rehabilitative Audiology. Symposium sponsored by </w:t>
      </w:r>
      <w:r w:rsidR="009914C4">
        <w:rPr>
          <w:rFonts w:ascii="Calibri" w:hAnsi="Calibri"/>
          <w:sz w:val="22"/>
          <w:szCs w:val="22"/>
        </w:rPr>
        <w:t>Audiology Online</w:t>
      </w:r>
      <w:r>
        <w:rPr>
          <w:rFonts w:ascii="Calibri" w:hAnsi="Calibri"/>
          <w:sz w:val="22"/>
          <w:szCs w:val="22"/>
        </w:rPr>
        <w:t>.</w:t>
      </w:r>
    </w:p>
    <w:p w14:paraId="79C99EC5" w14:textId="77777777" w:rsidR="00DA0E3E" w:rsidRPr="00DA0E3E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t xml:space="preserve">Perreau, A. </w:t>
      </w:r>
      <w:r>
        <w:rPr>
          <w:rFonts w:ascii="Calibri" w:hAnsi="Calibri"/>
          <w:sz w:val="22"/>
          <w:szCs w:val="22"/>
        </w:rPr>
        <w:t xml:space="preserve">(May, </w:t>
      </w:r>
      <w:r w:rsidR="00DA0E3E"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>).</w:t>
      </w:r>
      <w:r w:rsidR="00DA0E3E">
        <w:rPr>
          <w:rFonts w:ascii="Calibri" w:hAnsi="Calibri"/>
          <w:sz w:val="22"/>
          <w:szCs w:val="22"/>
        </w:rPr>
        <w:t xml:space="preserve"> </w:t>
      </w:r>
      <w:r w:rsidR="00DA0E3E" w:rsidRPr="00176729">
        <w:rPr>
          <w:rStyle w:val="Emphasis"/>
          <w:rFonts w:ascii="Calibri" w:hAnsi="Calibri" w:cs="Calibri"/>
          <w:color w:val="000000"/>
          <w:sz w:val="22"/>
          <w:szCs w:val="22"/>
        </w:rPr>
        <w:t>Listening effort measured in adults with normal hearing and cochlear implants</w:t>
      </w:r>
      <w:r>
        <w:rPr>
          <w:rStyle w:val="Emphasis"/>
          <w:rFonts w:ascii="Calibri" w:hAnsi="Calibri" w:cs="Calibri"/>
          <w:color w:val="000000"/>
          <w:sz w:val="22"/>
          <w:szCs w:val="22"/>
        </w:rPr>
        <w:t xml:space="preserve">. </w:t>
      </w:r>
      <w:r w:rsidR="00DA0E3E" w:rsidRPr="00DA0E3E">
        <w:rPr>
          <w:rFonts w:ascii="Calibri" w:hAnsi="Calibri"/>
          <w:sz w:val="22"/>
        </w:rPr>
        <w:t xml:space="preserve">Paper presented at </w:t>
      </w:r>
      <w:r w:rsidR="00DA0E3E" w:rsidRPr="00DA0E3E">
        <w:rPr>
          <w:rFonts w:ascii="Calibri" w:hAnsi="Calibri"/>
          <w:sz w:val="22"/>
          <w:szCs w:val="22"/>
        </w:rPr>
        <w:t>Celebration of Learning, Augustana College</w:t>
      </w:r>
      <w:r>
        <w:rPr>
          <w:rFonts w:ascii="Calibri" w:hAnsi="Calibri"/>
          <w:sz w:val="22"/>
          <w:szCs w:val="22"/>
        </w:rPr>
        <w:t>, Rock Island, IL.</w:t>
      </w:r>
    </w:p>
    <w:p w14:paraId="79C99EC7" w14:textId="77777777" w:rsidR="00C14A71" w:rsidRPr="0009095F" w:rsidRDefault="00176729" w:rsidP="00736A0B">
      <w:pPr>
        <w:ind w:left="720" w:hanging="720"/>
        <w:rPr>
          <w:rFonts w:ascii="Calibri" w:hAnsi="Calibri"/>
          <w:sz w:val="22"/>
        </w:rPr>
      </w:pPr>
      <w:r w:rsidRPr="00176729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(March, 2</w:t>
      </w:r>
      <w:r w:rsidR="00C14A71">
        <w:rPr>
          <w:rFonts w:ascii="Calibri" w:hAnsi="Calibri"/>
          <w:sz w:val="22"/>
          <w:szCs w:val="22"/>
        </w:rPr>
        <w:t>016</w:t>
      </w:r>
      <w:r>
        <w:rPr>
          <w:rFonts w:ascii="Calibri" w:hAnsi="Calibri"/>
          <w:sz w:val="22"/>
          <w:szCs w:val="22"/>
        </w:rPr>
        <w:t>).</w:t>
      </w:r>
      <w:r w:rsidR="00C14A71" w:rsidRPr="00C14A71">
        <w:rPr>
          <w:rFonts w:ascii="Calibri" w:hAnsi="Calibri"/>
          <w:b/>
          <w:sz w:val="22"/>
          <w:szCs w:val="22"/>
        </w:rPr>
        <w:t xml:space="preserve"> </w:t>
      </w:r>
      <w:r w:rsidRPr="00176729">
        <w:rPr>
          <w:rStyle w:val="Emphasis"/>
          <w:rFonts w:ascii="Calibri" w:hAnsi="Calibri" w:cs="Calibri"/>
          <w:color w:val="000000"/>
          <w:sz w:val="22"/>
          <w:szCs w:val="22"/>
        </w:rPr>
        <w:t>Listening effort measured in adults with normal hearing and cochlear implants</w:t>
      </w:r>
      <w:r>
        <w:rPr>
          <w:rStyle w:val="Emphasis"/>
          <w:rFonts w:ascii="Calibri" w:hAnsi="Calibri" w:cs="Calibri"/>
          <w:color w:val="000000"/>
          <w:sz w:val="22"/>
          <w:szCs w:val="22"/>
        </w:rPr>
        <w:t xml:space="preserve">. </w:t>
      </w:r>
      <w:r w:rsidR="00C14A71" w:rsidRPr="0009095F">
        <w:rPr>
          <w:rFonts w:ascii="Calibri" w:hAnsi="Calibri"/>
          <w:sz w:val="22"/>
        </w:rPr>
        <w:t xml:space="preserve">Paper presented at </w:t>
      </w:r>
      <w:r w:rsidR="00C14A71"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C9" w14:textId="77777777" w:rsidR="00C14A71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(February, </w:t>
      </w:r>
      <w:r w:rsidR="00C14A71"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>).</w:t>
      </w:r>
      <w:r w:rsidR="00C14A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</w:t>
      </w:r>
      <w:r w:rsidR="00C14A71">
        <w:rPr>
          <w:rFonts w:ascii="Calibri" w:hAnsi="Calibri"/>
          <w:sz w:val="22"/>
        </w:rPr>
        <w:t xml:space="preserve">eyond the Audiogram: </w:t>
      </w:r>
      <w:r w:rsidR="00C14A71" w:rsidRPr="00C14A71">
        <w:rPr>
          <w:rFonts w:ascii="Calibri" w:hAnsi="Calibri"/>
          <w:sz w:val="22"/>
        </w:rPr>
        <w:t>Subjective assessments of hearing loss and listening effort</w:t>
      </w:r>
      <w:r>
        <w:rPr>
          <w:rFonts w:ascii="Calibri" w:hAnsi="Calibri"/>
          <w:sz w:val="22"/>
        </w:rPr>
        <w:t xml:space="preserve">. </w:t>
      </w:r>
      <w:r w:rsidR="00C14A71" w:rsidRPr="00176729">
        <w:rPr>
          <w:rFonts w:ascii="Calibri" w:hAnsi="Calibri"/>
          <w:i/>
          <w:sz w:val="22"/>
          <w:szCs w:val="22"/>
        </w:rPr>
        <w:t>Audiology Consultants Continuing Education Series</w:t>
      </w:r>
      <w:r w:rsidR="00C14A71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conducted by Audiology Consultants, </w:t>
      </w:r>
      <w:r w:rsidR="00C14A71">
        <w:rPr>
          <w:rFonts w:ascii="Calibri" w:hAnsi="Calibri"/>
          <w:sz w:val="22"/>
          <w:szCs w:val="22"/>
        </w:rPr>
        <w:t>Davenport, IA</w:t>
      </w:r>
      <w:r>
        <w:rPr>
          <w:rFonts w:ascii="Calibri" w:hAnsi="Calibri"/>
          <w:sz w:val="22"/>
          <w:szCs w:val="22"/>
        </w:rPr>
        <w:t>.</w:t>
      </w:r>
    </w:p>
    <w:p w14:paraId="79C99ECB" w14:textId="77777777" w:rsidR="002205F2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, Ou, H., Tyler, R. (January, </w:t>
      </w:r>
      <w:r w:rsidR="00C14A71"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 xml:space="preserve">). </w:t>
      </w:r>
      <w:r w:rsidR="002205F2" w:rsidRPr="00176729">
        <w:rPr>
          <w:rFonts w:ascii="Calibri" w:hAnsi="Calibri"/>
          <w:i/>
          <w:sz w:val="22"/>
        </w:rPr>
        <w:t>Subjective Assessment of Spatial Hearing Ability</w:t>
      </w:r>
      <w:r w:rsidRPr="00176729"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z w:val="22"/>
        </w:rPr>
        <w:t xml:space="preserve"> </w:t>
      </w:r>
      <w:r w:rsidR="002205F2">
        <w:rPr>
          <w:rFonts w:ascii="Calibri" w:hAnsi="Calibri"/>
          <w:sz w:val="22"/>
          <w:szCs w:val="22"/>
        </w:rPr>
        <w:t>Paper p</w:t>
      </w:r>
      <w:r w:rsidR="002205F2" w:rsidRPr="002205F2">
        <w:rPr>
          <w:rFonts w:ascii="Calibri" w:hAnsi="Calibri"/>
          <w:sz w:val="22"/>
          <w:szCs w:val="22"/>
        </w:rPr>
        <w:t xml:space="preserve">resented at </w:t>
      </w:r>
      <w:r w:rsidR="002205F2">
        <w:rPr>
          <w:rFonts w:ascii="Calibri" w:hAnsi="Calibri"/>
          <w:sz w:val="22"/>
          <w:szCs w:val="22"/>
        </w:rPr>
        <w:t>Illinois Academy of Audiology, Chicago IL</w:t>
      </w:r>
      <w:r>
        <w:rPr>
          <w:rFonts w:ascii="Calibri" w:hAnsi="Calibri"/>
          <w:sz w:val="22"/>
          <w:szCs w:val="22"/>
        </w:rPr>
        <w:t>.</w:t>
      </w:r>
    </w:p>
    <w:p w14:paraId="79C99ECD" w14:textId="77777777" w:rsidR="008E4E1F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t xml:space="preserve">Perreau, A., </w:t>
      </w:r>
      <w:r>
        <w:rPr>
          <w:rFonts w:ascii="Calibri" w:hAnsi="Calibri"/>
          <w:sz w:val="22"/>
          <w:szCs w:val="22"/>
        </w:rPr>
        <w:t xml:space="preserve">&amp; </w:t>
      </w:r>
      <w:proofErr w:type="spellStart"/>
      <w:r>
        <w:rPr>
          <w:rFonts w:ascii="Calibri" w:hAnsi="Calibri"/>
          <w:sz w:val="22"/>
          <w:szCs w:val="22"/>
        </w:rPr>
        <w:t>Jakielski</w:t>
      </w:r>
      <w:proofErr w:type="spellEnd"/>
      <w:r>
        <w:rPr>
          <w:rFonts w:ascii="Calibri" w:hAnsi="Calibri"/>
          <w:sz w:val="22"/>
          <w:szCs w:val="22"/>
        </w:rPr>
        <w:t xml:space="preserve">, K. (November, </w:t>
      </w:r>
      <w:r w:rsidR="008E4E1F"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>).</w:t>
      </w:r>
      <w:r w:rsidR="008E4E1F">
        <w:rPr>
          <w:rFonts w:ascii="Calibri" w:hAnsi="Calibri"/>
          <w:b/>
          <w:sz w:val="22"/>
        </w:rPr>
        <w:t xml:space="preserve"> </w:t>
      </w:r>
      <w:r w:rsidR="008E4E1F" w:rsidRPr="00176729">
        <w:rPr>
          <w:rFonts w:ascii="Calibri" w:hAnsi="Calibri"/>
          <w:bCs/>
          <w:i/>
          <w:sz w:val="22"/>
        </w:rPr>
        <w:t>Evaluating Active Learning Strategies in an Undergraduate Audiology Course</w:t>
      </w:r>
      <w:r w:rsidRPr="00176729">
        <w:rPr>
          <w:rFonts w:ascii="Calibri" w:hAnsi="Calibri"/>
          <w:bCs/>
          <w:i/>
          <w:sz w:val="22"/>
        </w:rPr>
        <w:t xml:space="preserve">. </w:t>
      </w:r>
      <w:r w:rsidR="008E4E1F" w:rsidRPr="0009095F">
        <w:rPr>
          <w:rFonts w:ascii="Calibri" w:hAnsi="Calibri"/>
          <w:sz w:val="22"/>
          <w:szCs w:val="22"/>
        </w:rPr>
        <w:t xml:space="preserve">Poster presented at American </w:t>
      </w:r>
      <w:r w:rsidR="008E4E1F">
        <w:rPr>
          <w:rFonts w:ascii="Calibri" w:hAnsi="Calibri"/>
          <w:sz w:val="22"/>
          <w:szCs w:val="22"/>
        </w:rPr>
        <w:t>Speech-Language-Hearing Association, Orlando FL</w:t>
      </w:r>
      <w:r>
        <w:rPr>
          <w:rFonts w:ascii="Calibri" w:hAnsi="Calibri"/>
          <w:sz w:val="22"/>
          <w:szCs w:val="22"/>
        </w:rPr>
        <w:t>.</w:t>
      </w:r>
    </w:p>
    <w:p w14:paraId="79C99ECF" w14:textId="77777777" w:rsidR="008E4E1F" w:rsidRPr="008E4E1F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Wu, Y.H., McFarlin, K., Turner, C. (November, </w:t>
      </w:r>
      <w:r w:rsidR="008E4E1F"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>).</w:t>
      </w:r>
      <w:r w:rsidR="008E4E1F" w:rsidRPr="008E4E1F">
        <w:rPr>
          <w:rFonts w:ascii="Calibri" w:hAnsi="Calibri"/>
          <w:sz w:val="22"/>
          <w:szCs w:val="22"/>
        </w:rPr>
        <w:t xml:space="preserve"> </w:t>
      </w:r>
      <w:r w:rsidR="00C60376">
        <w:rPr>
          <w:rFonts w:ascii="Calibri" w:hAnsi="Calibri"/>
          <w:bCs/>
          <w:i/>
          <w:sz w:val="22"/>
        </w:rPr>
        <w:t>A</w:t>
      </w:r>
      <w:r w:rsidR="00C60376" w:rsidRPr="00C60376">
        <w:rPr>
          <w:rFonts w:ascii="Calibri" w:hAnsi="Calibri"/>
          <w:bCs/>
          <w:i/>
          <w:sz w:val="22"/>
        </w:rPr>
        <w:t xml:space="preserve"> comparison of front-back sound localization accuracy among </w:t>
      </w:r>
      <w:r w:rsidR="00C60376">
        <w:rPr>
          <w:rFonts w:ascii="Calibri" w:hAnsi="Calibri"/>
          <w:bCs/>
          <w:i/>
          <w:sz w:val="22"/>
        </w:rPr>
        <w:t>ITC</w:t>
      </w:r>
      <w:r w:rsidR="00C60376" w:rsidRPr="00C60376">
        <w:rPr>
          <w:rFonts w:ascii="Calibri" w:hAnsi="Calibri"/>
          <w:bCs/>
          <w:i/>
          <w:sz w:val="22"/>
        </w:rPr>
        <w:t xml:space="preserve"> and </w:t>
      </w:r>
      <w:r w:rsidR="00C60376">
        <w:rPr>
          <w:rFonts w:ascii="Calibri" w:hAnsi="Calibri"/>
          <w:bCs/>
          <w:i/>
          <w:sz w:val="22"/>
        </w:rPr>
        <w:t>BTE</w:t>
      </w:r>
      <w:r w:rsidR="00C60376" w:rsidRPr="00C60376">
        <w:rPr>
          <w:rFonts w:ascii="Calibri" w:hAnsi="Calibri"/>
          <w:bCs/>
          <w:i/>
          <w:sz w:val="22"/>
        </w:rPr>
        <w:t xml:space="preserve"> hearing aids. </w:t>
      </w:r>
      <w:r w:rsidR="008E4E1F" w:rsidRPr="008E4E1F">
        <w:rPr>
          <w:rFonts w:ascii="Calibri" w:hAnsi="Calibri"/>
          <w:sz w:val="22"/>
          <w:szCs w:val="22"/>
        </w:rPr>
        <w:t>Poster presented at American Speech-Language-Hearing Association, Orlando FL</w:t>
      </w:r>
      <w:r>
        <w:rPr>
          <w:rFonts w:ascii="Calibri" w:hAnsi="Calibri"/>
          <w:sz w:val="22"/>
          <w:szCs w:val="22"/>
        </w:rPr>
        <w:t>.</w:t>
      </w:r>
    </w:p>
    <w:p w14:paraId="79C99ED1" w14:textId="77777777" w:rsidR="00233D18" w:rsidRPr="00233D18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&amp; Tatge, B. (October, </w:t>
      </w:r>
      <w:r w:rsidR="00233D18"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 xml:space="preserve">). </w:t>
      </w:r>
      <w:r w:rsidR="00233D18" w:rsidRPr="00C60376">
        <w:rPr>
          <w:rFonts w:ascii="Calibri" w:hAnsi="Calibri"/>
          <w:i/>
          <w:sz w:val="22"/>
          <w:szCs w:val="22"/>
        </w:rPr>
        <w:t>Listening Effort and Hearing Loss</w:t>
      </w:r>
      <w:r w:rsidRPr="00C60376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233D18" w:rsidRPr="00233D18">
        <w:rPr>
          <w:rFonts w:ascii="Calibri" w:hAnsi="Calibri"/>
          <w:sz w:val="22"/>
          <w:szCs w:val="22"/>
        </w:rPr>
        <w:t>P</w:t>
      </w:r>
      <w:r w:rsidR="002205F2">
        <w:rPr>
          <w:rFonts w:ascii="Calibri" w:hAnsi="Calibri"/>
          <w:sz w:val="22"/>
          <w:szCs w:val="22"/>
        </w:rPr>
        <w:t>aper p</w:t>
      </w:r>
      <w:r w:rsidR="00233D18" w:rsidRPr="00233D18">
        <w:rPr>
          <w:rFonts w:ascii="Calibri" w:hAnsi="Calibri"/>
          <w:sz w:val="22"/>
          <w:szCs w:val="22"/>
        </w:rPr>
        <w:t xml:space="preserve">resented at </w:t>
      </w:r>
      <w:r>
        <w:rPr>
          <w:rFonts w:ascii="Calibri" w:hAnsi="Calibri"/>
          <w:sz w:val="22"/>
          <w:szCs w:val="22"/>
        </w:rPr>
        <w:t xml:space="preserve">the annual convention of </w:t>
      </w:r>
      <w:r w:rsidR="00233D18" w:rsidRPr="00233D18">
        <w:rPr>
          <w:rFonts w:ascii="Calibri" w:hAnsi="Calibri"/>
          <w:sz w:val="22"/>
          <w:szCs w:val="22"/>
        </w:rPr>
        <w:t>Iowa Spee</w:t>
      </w:r>
      <w:r>
        <w:rPr>
          <w:rFonts w:ascii="Calibri" w:hAnsi="Calibri"/>
          <w:sz w:val="22"/>
          <w:szCs w:val="22"/>
        </w:rPr>
        <w:t>ch-Language-Hearing Association, Iowa City, IA.</w:t>
      </w:r>
    </w:p>
    <w:p w14:paraId="79C99ED3" w14:textId="77777777" w:rsidR="007C562B" w:rsidRPr="0009095F" w:rsidRDefault="00176729" w:rsidP="00736A0B">
      <w:pPr>
        <w:ind w:left="720" w:hanging="720"/>
        <w:rPr>
          <w:rFonts w:ascii="Calibri" w:hAnsi="Calibri"/>
          <w:sz w:val="22"/>
        </w:rPr>
      </w:pPr>
      <w:r w:rsidRPr="00176729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Ou, H., Tyler, R., &amp; Dunn, C. (March, </w:t>
      </w:r>
      <w:r w:rsidR="00C14A71"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>).</w:t>
      </w:r>
      <w:r w:rsidR="007C562B" w:rsidRPr="0031399C">
        <w:rPr>
          <w:rFonts w:ascii="Calibri" w:hAnsi="Calibri"/>
          <w:b/>
          <w:sz w:val="22"/>
          <w:szCs w:val="22"/>
        </w:rPr>
        <w:t xml:space="preserve"> </w:t>
      </w:r>
      <w:r w:rsidR="007C562B" w:rsidRPr="00176729">
        <w:rPr>
          <w:rStyle w:val="Emphasis"/>
          <w:rFonts w:ascii="Calibri" w:hAnsi="Calibri" w:cs="Calibri"/>
          <w:color w:val="000000"/>
          <w:sz w:val="22"/>
          <w:szCs w:val="22"/>
        </w:rPr>
        <w:t>Self-reported spatial hearing abilities across different cochlear implant profiles</w:t>
      </w:r>
      <w:r>
        <w:rPr>
          <w:rStyle w:val="Emphasis"/>
          <w:rFonts w:ascii="Calibri" w:hAnsi="Calibri" w:cs="Calibri"/>
          <w:color w:val="000000"/>
          <w:sz w:val="22"/>
          <w:szCs w:val="22"/>
        </w:rPr>
        <w:t xml:space="preserve">. </w:t>
      </w:r>
      <w:r w:rsidR="007C562B" w:rsidRPr="0009095F">
        <w:rPr>
          <w:rFonts w:ascii="Calibri" w:hAnsi="Calibri"/>
          <w:sz w:val="22"/>
        </w:rPr>
        <w:t xml:space="preserve">Paper presented at </w:t>
      </w:r>
      <w:r w:rsidR="007C562B"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D5" w14:textId="77777777" w:rsidR="0031399C" w:rsidRPr="007C562B" w:rsidRDefault="00176729" w:rsidP="00736A0B">
      <w:pPr>
        <w:ind w:left="720" w:hanging="720"/>
        <w:rPr>
          <w:rFonts w:asciiTheme="minorHAnsi" w:hAnsiTheme="minorHAnsi"/>
          <w:sz w:val="22"/>
          <w:szCs w:val="22"/>
        </w:rPr>
      </w:pPr>
      <w:r w:rsidRPr="00176729">
        <w:rPr>
          <w:rFonts w:ascii="Calibri" w:hAnsi="Calibri"/>
          <w:b/>
          <w:sz w:val="22"/>
          <w:szCs w:val="22"/>
        </w:rPr>
        <w:lastRenderedPageBreak/>
        <w:t>Perreau, A.,</w:t>
      </w:r>
      <w:r>
        <w:rPr>
          <w:rFonts w:ascii="Calibri" w:hAnsi="Calibri"/>
          <w:sz w:val="22"/>
          <w:szCs w:val="22"/>
        </w:rPr>
        <w:t xml:space="preserve"> Bentler, R., &amp; Tyler, R. (April, </w:t>
      </w:r>
      <w:r w:rsidR="00C14A71">
        <w:rPr>
          <w:rFonts w:ascii="Calibri" w:hAnsi="Calibri"/>
          <w:sz w:val="22"/>
          <w:szCs w:val="22"/>
        </w:rPr>
        <w:t>2013</w:t>
      </w:r>
      <w:r>
        <w:rPr>
          <w:rFonts w:ascii="Calibri" w:hAnsi="Calibri"/>
          <w:sz w:val="22"/>
          <w:szCs w:val="22"/>
        </w:rPr>
        <w:t xml:space="preserve">). </w:t>
      </w:r>
      <w:r w:rsidR="0031399C" w:rsidRPr="00C14A71"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>The contribution of a frequency-compression hearing aid to contralateral cochlear implant performance</w:t>
      </w:r>
      <w:r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 xml:space="preserve">. </w:t>
      </w:r>
      <w:r w:rsidRPr="00176729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The Moral of Binaural: Why and How Hearing Should be Restored to Both Ears</w:t>
      </w:r>
      <w:r w:rsidRPr="00176729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Symposium conducted at the </w:t>
      </w:r>
      <w:r w:rsidR="0031399C" w:rsidRPr="0031399C">
        <w:rPr>
          <w:rFonts w:asciiTheme="minorHAnsi" w:hAnsiTheme="minorHAnsi"/>
          <w:sz w:val="22"/>
          <w:szCs w:val="22"/>
        </w:rPr>
        <w:t>Academy Research Conference 2013</w:t>
      </w:r>
      <w:r>
        <w:rPr>
          <w:rFonts w:asciiTheme="minorHAnsi" w:hAnsiTheme="minorHAnsi"/>
          <w:sz w:val="22"/>
          <w:szCs w:val="22"/>
        </w:rPr>
        <w:t>, Los Angeles, CA.</w:t>
      </w:r>
      <w:r w:rsidR="0031399C" w:rsidRPr="0031399C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 </w:t>
      </w:r>
    </w:p>
    <w:p w14:paraId="79C99ED7" w14:textId="77777777" w:rsidR="0021065D" w:rsidRDefault="00176729" w:rsidP="00736A0B">
      <w:pPr>
        <w:ind w:left="720" w:hanging="720"/>
        <w:rPr>
          <w:rFonts w:ascii="Calibri" w:hAnsi="Calibri"/>
          <w:sz w:val="22"/>
          <w:szCs w:val="22"/>
        </w:rPr>
      </w:pPr>
      <w:r w:rsidRPr="00C60376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(December, </w:t>
      </w:r>
      <w:r w:rsidR="0021065D">
        <w:rPr>
          <w:rFonts w:ascii="Calibri" w:hAnsi="Calibri"/>
          <w:sz w:val="22"/>
          <w:szCs w:val="22"/>
        </w:rPr>
        <w:t>2012</w:t>
      </w:r>
      <w:r>
        <w:rPr>
          <w:rFonts w:ascii="Calibri" w:hAnsi="Calibri"/>
          <w:sz w:val="22"/>
          <w:szCs w:val="22"/>
        </w:rPr>
        <w:t xml:space="preserve">). </w:t>
      </w:r>
      <w:r w:rsidR="0021065D" w:rsidRPr="00C60376">
        <w:rPr>
          <w:rFonts w:ascii="Calibri" w:hAnsi="Calibri"/>
          <w:i/>
          <w:sz w:val="22"/>
          <w:szCs w:val="22"/>
        </w:rPr>
        <w:t>Aural Rehabilitation for adults and children</w:t>
      </w:r>
      <w:r w:rsidR="00C60376">
        <w:rPr>
          <w:rFonts w:ascii="Calibri" w:hAnsi="Calibri"/>
          <w:i/>
          <w:sz w:val="22"/>
          <w:szCs w:val="22"/>
        </w:rPr>
        <w:t xml:space="preserve">. </w:t>
      </w:r>
      <w:r w:rsidR="00C60376">
        <w:rPr>
          <w:rFonts w:ascii="Calibri" w:hAnsi="Calibri"/>
          <w:sz w:val="22"/>
          <w:szCs w:val="22"/>
        </w:rPr>
        <w:t>Paper p</w:t>
      </w:r>
      <w:r w:rsidR="0021065D">
        <w:rPr>
          <w:rFonts w:ascii="Calibri" w:hAnsi="Calibri"/>
          <w:sz w:val="22"/>
          <w:szCs w:val="22"/>
        </w:rPr>
        <w:t xml:space="preserve">resented at </w:t>
      </w:r>
      <w:r w:rsidR="00C60376">
        <w:rPr>
          <w:rFonts w:ascii="Calibri" w:hAnsi="Calibri"/>
          <w:sz w:val="22"/>
          <w:szCs w:val="22"/>
        </w:rPr>
        <w:t xml:space="preserve">the meeting of the </w:t>
      </w:r>
      <w:r w:rsidR="0021065D">
        <w:rPr>
          <w:rFonts w:ascii="Calibri" w:hAnsi="Calibri"/>
          <w:sz w:val="22"/>
          <w:szCs w:val="22"/>
        </w:rPr>
        <w:t>Quad Cities Speech-Language-Hearing Association</w:t>
      </w:r>
      <w:r w:rsidR="00C60376">
        <w:rPr>
          <w:rFonts w:ascii="Calibri" w:hAnsi="Calibri"/>
          <w:sz w:val="22"/>
          <w:szCs w:val="22"/>
        </w:rPr>
        <w:t>, Moline, IL.</w:t>
      </w:r>
    </w:p>
    <w:p w14:paraId="79C99ED9" w14:textId="77777777" w:rsidR="008F2E35" w:rsidRPr="0009095F" w:rsidRDefault="00C60376" w:rsidP="00736A0B">
      <w:pPr>
        <w:ind w:left="720" w:hanging="720"/>
        <w:rPr>
          <w:rFonts w:ascii="Calibri" w:hAnsi="Calibri"/>
          <w:sz w:val="22"/>
        </w:rPr>
      </w:pPr>
      <w:r w:rsidRPr="00C60376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&amp; Reiss, L. (March, </w:t>
      </w:r>
      <w:r w:rsidR="00C14A71">
        <w:rPr>
          <w:rFonts w:ascii="Calibri" w:hAnsi="Calibri"/>
          <w:sz w:val="22"/>
          <w:szCs w:val="22"/>
        </w:rPr>
        <w:t>2012</w:t>
      </w:r>
      <w:r>
        <w:rPr>
          <w:rFonts w:ascii="Calibri" w:hAnsi="Calibri"/>
          <w:sz w:val="22"/>
          <w:szCs w:val="22"/>
        </w:rPr>
        <w:t>).</w:t>
      </w:r>
      <w:r w:rsidR="008F2E35" w:rsidRPr="00C14A71">
        <w:rPr>
          <w:rFonts w:ascii="Calibri" w:hAnsi="Calibri"/>
          <w:sz w:val="22"/>
        </w:rPr>
        <w:t xml:space="preserve"> </w:t>
      </w:r>
      <w:r w:rsidR="008F2E35" w:rsidRPr="00C60376">
        <w:rPr>
          <w:rFonts w:ascii="Calibri" w:hAnsi="Calibri"/>
          <w:i/>
          <w:sz w:val="22"/>
        </w:rPr>
        <w:t xml:space="preserve">Effects of </w:t>
      </w:r>
      <w:r w:rsidRPr="00C60376">
        <w:rPr>
          <w:rFonts w:ascii="Calibri" w:hAnsi="Calibri"/>
          <w:i/>
          <w:sz w:val="22"/>
        </w:rPr>
        <w:t xml:space="preserve">lower frequency-to-electrode allocations on pitch and speech perception. </w:t>
      </w:r>
      <w:r w:rsidR="008F2E35" w:rsidRPr="0009095F">
        <w:rPr>
          <w:rFonts w:ascii="Calibri" w:hAnsi="Calibri"/>
          <w:sz w:val="22"/>
        </w:rPr>
        <w:t xml:space="preserve">Paper presented at </w:t>
      </w:r>
      <w:r w:rsidR="008F2E35" w:rsidRPr="0009095F">
        <w:rPr>
          <w:rFonts w:ascii="Calibri" w:hAnsi="Calibri"/>
          <w:sz w:val="22"/>
          <w:szCs w:val="22"/>
        </w:rPr>
        <w:t>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DB" w14:textId="77777777" w:rsidR="008F2E35" w:rsidRPr="0009095F" w:rsidRDefault="00C60376" w:rsidP="00736A0B">
      <w:pPr>
        <w:ind w:left="720" w:hanging="720"/>
        <w:rPr>
          <w:rFonts w:ascii="Calibri" w:hAnsi="Calibri"/>
          <w:sz w:val="22"/>
          <w:szCs w:val="22"/>
        </w:rPr>
      </w:pPr>
      <w:r w:rsidRPr="00C60376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Bentler, R., &amp; Tyler, R. (March, </w:t>
      </w:r>
      <w:r w:rsidR="008F2E35">
        <w:rPr>
          <w:rFonts w:ascii="Calibri" w:hAnsi="Calibri"/>
          <w:sz w:val="22"/>
          <w:szCs w:val="22"/>
        </w:rPr>
        <w:t>20</w:t>
      </w:r>
      <w:r w:rsidR="00C14A71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>).</w:t>
      </w:r>
      <w:r w:rsidR="008F2E35" w:rsidRPr="0009095F">
        <w:rPr>
          <w:rFonts w:ascii="Calibri" w:hAnsi="Calibri"/>
          <w:b/>
          <w:sz w:val="22"/>
        </w:rPr>
        <w:t xml:space="preserve"> </w:t>
      </w:r>
      <w:r w:rsidR="008F2E35" w:rsidRPr="00C60376">
        <w:rPr>
          <w:rFonts w:ascii="Calibri" w:hAnsi="Calibri"/>
          <w:i/>
          <w:sz w:val="22"/>
        </w:rPr>
        <w:t xml:space="preserve">The </w:t>
      </w:r>
      <w:r w:rsidRPr="00C60376">
        <w:rPr>
          <w:rFonts w:ascii="Calibri" w:hAnsi="Calibri"/>
          <w:i/>
          <w:sz w:val="22"/>
        </w:rPr>
        <w:t xml:space="preserve">contribution of a frequency-compression hearing aid to contralateral cochlear implant performance. </w:t>
      </w:r>
      <w:r w:rsidR="008F2E35" w:rsidRPr="0009095F">
        <w:rPr>
          <w:rFonts w:ascii="Calibri" w:hAnsi="Calibri"/>
          <w:sz w:val="22"/>
          <w:szCs w:val="22"/>
        </w:rPr>
        <w:t>Poster presented at American Auditory Society Meeting, Scottsdale, AZ</w:t>
      </w:r>
      <w:r>
        <w:rPr>
          <w:rFonts w:ascii="Calibri" w:hAnsi="Calibri"/>
          <w:sz w:val="22"/>
          <w:szCs w:val="22"/>
        </w:rPr>
        <w:t>.</w:t>
      </w:r>
    </w:p>
    <w:p w14:paraId="79C99EDD" w14:textId="77777777" w:rsidR="008F2E35" w:rsidRPr="0009095F" w:rsidRDefault="00C60376" w:rsidP="00736A0B">
      <w:pPr>
        <w:ind w:left="720" w:hanging="720"/>
        <w:rPr>
          <w:rFonts w:ascii="Calibri" w:hAnsi="Calibri"/>
          <w:sz w:val="22"/>
          <w:szCs w:val="22"/>
        </w:rPr>
      </w:pPr>
      <w:r w:rsidRPr="00C60376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Tyler, R., Witt, S., Ji, H., &amp; Dunn, C. (June, </w:t>
      </w:r>
      <w:r w:rsidR="008F2E35">
        <w:rPr>
          <w:rFonts w:ascii="Calibri" w:hAnsi="Calibri"/>
          <w:sz w:val="22"/>
          <w:szCs w:val="22"/>
        </w:rPr>
        <w:t>20</w:t>
      </w:r>
      <w:r w:rsidR="00C14A71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). </w:t>
      </w:r>
      <w:r w:rsidR="008F2E35" w:rsidRPr="00C60376">
        <w:rPr>
          <w:rFonts w:ascii="Calibri" w:hAnsi="Calibri"/>
          <w:i/>
          <w:sz w:val="22"/>
          <w:szCs w:val="22"/>
        </w:rPr>
        <w:t xml:space="preserve">Comparing </w:t>
      </w:r>
      <w:r w:rsidRPr="00C60376">
        <w:rPr>
          <w:rFonts w:ascii="Calibri" w:hAnsi="Calibri"/>
          <w:i/>
          <w:sz w:val="22"/>
          <w:szCs w:val="22"/>
        </w:rPr>
        <w:t>cochlear implant user profiles using the spatial hearing questionnaire.</w:t>
      </w:r>
      <w:r>
        <w:rPr>
          <w:rFonts w:ascii="Calibri" w:hAnsi="Calibri"/>
          <w:sz w:val="22"/>
          <w:szCs w:val="22"/>
        </w:rPr>
        <w:t xml:space="preserve"> </w:t>
      </w:r>
      <w:r w:rsidR="008F2E35" w:rsidRPr="0009095F">
        <w:rPr>
          <w:rFonts w:ascii="Calibri" w:hAnsi="Calibri"/>
          <w:sz w:val="22"/>
          <w:szCs w:val="22"/>
        </w:rPr>
        <w:t>Poster presented at CI2010 International Conference on Cochlear Implants and Other Implantable Auditory Technologies, Stockholm, Sweden</w:t>
      </w:r>
      <w:r>
        <w:rPr>
          <w:rFonts w:ascii="Calibri" w:hAnsi="Calibri"/>
          <w:sz w:val="22"/>
          <w:szCs w:val="22"/>
        </w:rPr>
        <w:t>.</w:t>
      </w:r>
    </w:p>
    <w:p w14:paraId="79C99EE0" w14:textId="17683DFC" w:rsidR="008F2E35" w:rsidRPr="0009095F" w:rsidRDefault="00C60376" w:rsidP="00B16579">
      <w:pPr>
        <w:ind w:left="720" w:hanging="720"/>
        <w:rPr>
          <w:rFonts w:ascii="Calibri" w:hAnsi="Calibri"/>
          <w:sz w:val="22"/>
          <w:szCs w:val="22"/>
        </w:rPr>
      </w:pPr>
      <w:r w:rsidRPr="00C60376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Tyler, R., (June, </w:t>
      </w:r>
      <w:r w:rsidR="008F2E35">
        <w:rPr>
          <w:rFonts w:ascii="Calibri" w:hAnsi="Calibri"/>
          <w:sz w:val="22"/>
          <w:szCs w:val="22"/>
        </w:rPr>
        <w:t>20</w:t>
      </w:r>
      <w:r w:rsidR="00C14A71">
        <w:rPr>
          <w:rFonts w:ascii="Calibri" w:hAnsi="Calibri"/>
          <w:sz w:val="22"/>
          <w:szCs w:val="22"/>
        </w:rPr>
        <w:t>09</w:t>
      </w:r>
      <w:r>
        <w:rPr>
          <w:rFonts w:ascii="Calibri" w:hAnsi="Calibri"/>
          <w:sz w:val="22"/>
          <w:szCs w:val="22"/>
        </w:rPr>
        <w:t xml:space="preserve">). </w:t>
      </w:r>
      <w:r w:rsidR="008F2E35" w:rsidRPr="00C60376">
        <w:rPr>
          <w:rFonts w:ascii="Calibri" w:hAnsi="Calibri"/>
          <w:bCs/>
          <w:i/>
          <w:sz w:val="22"/>
          <w:szCs w:val="22"/>
        </w:rPr>
        <w:t xml:space="preserve">Validation of the Spatial Hearing Questionnaire: Data from </w:t>
      </w:r>
      <w:r w:rsidRPr="00C60376">
        <w:rPr>
          <w:rFonts w:ascii="Calibri" w:hAnsi="Calibri"/>
          <w:bCs/>
          <w:i/>
          <w:sz w:val="22"/>
          <w:szCs w:val="22"/>
        </w:rPr>
        <w:t>adult and pediatric subjects</w:t>
      </w:r>
      <w:r w:rsidRPr="00C60376">
        <w:rPr>
          <w:rFonts w:ascii="Calibri" w:hAnsi="Calibri"/>
          <w:b/>
          <w:bCs/>
          <w:i/>
          <w:sz w:val="22"/>
          <w:szCs w:val="22"/>
        </w:rPr>
        <w:t xml:space="preserve">. </w:t>
      </w:r>
      <w:r w:rsidR="008F2E35" w:rsidRPr="0009095F">
        <w:rPr>
          <w:rFonts w:ascii="Calibri" w:hAnsi="Calibri"/>
          <w:sz w:val="22"/>
          <w:szCs w:val="22"/>
        </w:rPr>
        <w:t>Paper presented at 12</w:t>
      </w:r>
      <w:r w:rsidR="008F2E35" w:rsidRPr="0009095F">
        <w:rPr>
          <w:rFonts w:ascii="Calibri" w:hAnsi="Calibri"/>
          <w:sz w:val="22"/>
          <w:szCs w:val="22"/>
          <w:vertAlign w:val="superscript"/>
        </w:rPr>
        <w:t>th</w:t>
      </w:r>
      <w:r w:rsidR="008F2E35" w:rsidRPr="0009095F">
        <w:rPr>
          <w:rFonts w:ascii="Calibri" w:hAnsi="Calibri"/>
          <w:sz w:val="22"/>
          <w:szCs w:val="22"/>
        </w:rPr>
        <w:t xml:space="preserve"> Annual Symposium on Cochlear Implants </w:t>
      </w:r>
      <w:r>
        <w:rPr>
          <w:rFonts w:ascii="Calibri" w:hAnsi="Calibri"/>
          <w:sz w:val="22"/>
          <w:szCs w:val="22"/>
        </w:rPr>
        <w:t>in Children, Seattle, WA.</w:t>
      </w:r>
    </w:p>
    <w:p w14:paraId="79C99EE1" w14:textId="77777777" w:rsidR="008F2E35" w:rsidRPr="0009095F" w:rsidRDefault="00C60376" w:rsidP="00736A0B">
      <w:pPr>
        <w:ind w:left="720" w:hanging="720"/>
        <w:rPr>
          <w:rFonts w:ascii="Calibri" w:hAnsi="Calibri"/>
          <w:b/>
          <w:sz w:val="22"/>
        </w:rPr>
      </w:pPr>
      <w:r w:rsidRPr="00C60376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&amp; Holte, L. (April, </w:t>
      </w:r>
      <w:r w:rsidR="008F2E35">
        <w:rPr>
          <w:rFonts w:ascii="Calibri" w:hAnsi="Calibri"/>
          <w:sz w:val="22"/>
          <w:szCs w:val="22"/>
        </w:rPr>
        <w:t>20</w:t>
      </w:r>
      <w:r w:rsidR="008F2E35" w:rsidRPr="0009095F">
        <w:rPr>
          <w:rFonts w:ascii="Calibri" w:hAnsi="Calibri"/>
          <w:sz w:val="22"/>
          <w:szCs w:val="22"/>
        </w:rPr>
        <w:t>09</w:t>
      </w:r>
      <w:r>
        <w:rPr>
          <w:rFonts w:ascii="Calibri" w:hAnsi="Calibri"/>
          <w:sz w:val="22"/>
          <w:szCs w:val="22"/>
        </w:rPr>
        <w:t xml:space="preserve">). </w:t>
      </w:r>
      <w:r w:rsidR="008F2E35" w:rsidRPr="00C60376">
        <w:rPr>
          <w:rFonts w:ascii="Calibri" w:hAnsi="Calibri"/>
          <w:i/>
          <w:sz w:val="22"/>
        </w:rPr>
        <w:t xml:space="preserve">High-frequency </w:t>
      </w:r>
      <w:r w:rsidRPr="00C60376">
        <w:rPr>
          <w:rFonts w:ascii="Calibri" w:hAnsi="Calibri"/>
          <w:i/>
          <w:sz w:val="22"/>
        </w:rPr>
        <w:t>t</w:t>
      </w:r>
      <w:r w:rsidR="008F2E35" w:rsidRPr="00C60376">
        <w:rPr>
          <w:rFonts w:ascii="Calibri" w:hAnsi="Calibri"/>
          <w:i/>
          <w:sz w:val="22"/>
        </w:rPr>
        <w:t xml:space="preserve">ympanometry in </w:t>
      </w:r>
      <w:r w:rsidRPr="00C60376">
        <w:rPr>
          <w:rFonts w:ascii="Calibri" w:hAnsi="Calibri"/>
          <w:i/>
          <w:sz w:val="22"/>
        </w:rPr>
        <w:t>n</w:t>
      </w:r>
      <w:r w:rsidR="008F2E35" w:rsidRPr="00C60376">
        <w:rPr>
          <w:rFonts w:ascii="Calibri" w:hAnsi="Calibri"/>
          <w:i/>
          <w:sz w:val="22"/>
        </w:rPr>
        <w:t xml:space="preserve">ewborn </w:t>
      </w:r>
      <w:r w:rsidRPr="00C60376">
        <w:rPr>
          <w:rFonts w:ascii="Calibri" w:hAnsi="Calibri"/>
          <w:i/>
          <w:sz w:val="22"/>
        </w:rPr>
        <w:t>i</w:t>
      </w:r>
      <w:r w:rsidR="008F2E35" w:rsidRPr="00C60376">
        <w:rPr>
          <w:rFonts w:ascii="Calibri" w:hAnsi="Calibri"/>
          <w:i/>
          <w:sz w:val="22"/>
        </w:rPr>
        <w:t>nfants</w:t>
      </w:r>
      <w:r w:rsidRPr="00C60376">
        <w:rPr>
          <w:rFonts w:ascii="Calibri" w:hAnsi="Calibri"/>
          <w:i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8F2E35" w:rsidRPr="0009095F">
        <w:rPr>
          <w:rFonts w:ascii="Calibri" w:hAnsi="Calibri"/>
          <w:sz w:val="22"/>
        </w:rPr>
        <w:t xml:space="preserve">Poster presented at </w:t>
      </w:r>
      <w:r>
        <w:rPr>
          <w:rFonts w:ascii="Calibri" w:hAnsi="Calibri"/>
          <w:sz w:val="22"/>
        </w:rPr>
        <w:t xml:space="preserve">the meeting of American Academy of Audiology, </w:t>
      </w:r>
      <w:r w:rsidR="008F2E35" w:rsidRPr="0009095F">
        <w:rPr>
          <w:rFonts w:ascii="Calibri" w:hAnsi="Calibri"/>
          <w:sz w:val="22"/>
        </w:rPr>
        <w:t>Dallas, TX</w:t>
      </w:r>
      <w:r>
        <w:rPr>
          <w:rFonts w:ascii="Calibri" w:hAnsi="Calibri"/>
          <w:sz w:val="22"/>
        </w:rPr>
        <w:t>.</w:t>
      </w:r>
    </w:p>
    <w:p w14:paraId="79C99EE3" w14:textId="77777777" w:rsidR="008F2E35" w:rsidRPr="0009095F" w:rsidRDefault="00C60376" w:rsidP="00736A0B">
      <w:pPr>
        <w:ind w:left="720" w:hanging="720"/>
        <w:rPr>
          <w:rFonts w:ascii="Calibri" w:hAnsi="Calibri"/>
          <w:b/>
          <w:bCs/>
          <w:sz w:val="22"/>
        </w:rPr>
      </w:pPr>
      <w:r w:rsidRPr="00C60376">
        <w:rPr>
          <w:rFonts w:ascii="Calibri" w:hAnsi="Calibri"/>
          <w:b/>
          <w:sz w:val="22"/>
        </w:rPr>
        <w:t>Perreau, A.,</w:t>
      </w:r>
      <w:r>
        <w:rPr>
          <w:rFonts w:ascii="Calibri" w:hAnsi="Calibri"/>
          <w:sz w:val="22"/>
        </w:rPr>
        <w:t xml:space="preserve"> Tyler, R., &amp; Ji, H. (April, </w:t>
      </w:r>
      <w:r w:rsidR="008F2E35">
        <w:rPr>
          <w:rFonts w:ascii="Calibri" w:hAnsi="Calibri"/>
          <w:sz w:val="22"/>
        </w:rPr>
        <w:t>20</w:t>
      </w:r>
      <w:r w:rsidR="00C14A71">
        <w:rPr>
          <w:rFonts w:ascii="Calibri" w:hAnsi="Calibri"/>
          <w:sz w:val="22"/>
        </w:rPr>
        <w:t>08</w:t>
      </w:r>
      <w:r>
        <w:rPr>
          <w:rFonts w:ascii="Calibri" w:hAnsi="Calibri"/>
          <w:sz w:val="22"/>
        </w:rPr>
        <w:t xml:space="preserve">). </w:t>
      </w:r>
      <w:r w:rsidR="000A0843">
        <w:rPr>
          <w:rFonts w:ascii="Calibri" w:hAnsi="Calibri"/>
          <w:bCs/>
          <w:i/>
          <w:sz w:val="22"/>
        </w:rPr>
        <w:t>The v</w:t>
      </w:r>
      <w:r w:rsidR="008F2E35" w:rsidRPr="00C60376">
        <w:rPr>
          <w:rFonts w:ascii="Calibri" w:hAnsi="Calibri"/>
          <w:bCs/>
          <w:i/>
          <w:sz w:val="22"/>
        </w:rPr>
        <w:t>alidation of the Spatial Hearing Questionnaire</w:t>
      </w:r>
      <w:r w:rsidRPr="00C60376">
        <w:rPr>
          <w:rFonts w:ascii="Calibri" w:hAnsi="Calibri"/>
          <w:bCs/>
          <w:i/>
          <w:sz w:val="22"/>
        </w:rPr>
        <w:t>.</w:t>
      </w:r>
      <w:r>
        <w:rPr>
          <w:rFonts w:ascii="Calibri" w:hAnsi="Calibri"/>
          <w:bCs/>
          <w:sz w:val="22"/>
        </w:rPr>
        <w:t xml:space="preserve"> </w:t>
      </w:r>
      <w:r w:rsidR="008F2E35" w:rsidRPr="0009095F">
        <w:rPr>
          <w:rFonts w:ascii="Calibri" w:hAnsi="Calibri"/>
          <w:sz w:val="22"/>
        </w:rPr>
        <w:t xml:space="preserve">Poster presented at </w:t>
      </w:r>
      <w:r>
        <w:rPr>
          <w:rFonts w:ascii="Calibri" w:hAnsi="Calibri"/>
          <w:sz w:val="22"/>
        </w:rPr>
        <w:t xml:space="preserve">the </w:t>
      </w:r>
      <w:r w:rsidR="008F2E35" w:rsidRPr="0009095F">
        <w:rPr>
          <w:rFonts w:ascii="Calibri" w:hAnsi="Calibri"/>
          <w:sz w:val="22"/>
        </w:rPr>
        <w:t>International Conference on Cochlear Implants and other Implantable Auditory Technologies, San Diego, CA</w:t>
      </w:r>
      <w:r>
        <w:rPr>
          <w:rFonts w:ascii="Calibri" w:hAnsi="Calibri"/>
          <w:sz w:val="22"/>
        </w:rPr>
        <w:t>.</w:t>
      </w:r>
    </w:p>
    <w:p w14:paraId="79C99EE5" w14:textId="77777777" w:rsidR="008F2E35" w:rsidRPr="00571946" w:rsidRDefault="00C60376" w:rsidP="00736A0B">
      <w:pPr>
        <w:ind w:left="720" w:hanging="720"/>
        <w:rPr>
          <w:rFonts w:ascii="Calibri" w:hAnsi="Calibri"/>
          <w:b/>
          <w:bCs/>
          <w:sz w:val="22"/>
        </w:rPr>
      </w:pPr>
      <w:r w:rsidRPr="00C60376">
        <w:rPr>
          <w:rFonts w:ascii="Calibri" w:hAnsi="Calibri"/>
          <w:b/>
          <w:sz w:val="22"/>
        </w:rPr>
        <w:t xml:space="preserve">Perreau, A., </w:t>
      </w:r>
      <w:r>
        <w:rPr>
          <w:rFonts w:ascii="Calibri" w:hAnsi="Calibri"/>
          <w:sz w:val="22"/>
        </w:rPr>
        <w:t xml:space="preserve">Tyler, R., Dunn, C., &amp; Gantz, B. (March, </w:t>
      </w:r>
      <w:r w:rsidR="008F2E35">
        <w:rPr>
          <w:rFonts w:ascii="Calibri" w:hAnsi="Calibri"/>
          <w:sz w:val="22"/>
        </w:rPr>
        <w:t>20</w:t>
      </w:r>
      <w:r w:rsidR="00C14A71">
        <w:rPr>
          <w:rFonts w:ascii="Calibri" w:hAnsi="Calibri"/>
          <w:sz w:val="22"/>
        </w:rPr>
        <w:t>07</w:t>
      </w:r>
      <w:r>
        <w:rPr>
          <w:rFonts w:ascii="Calibri" w:hAnsi="Calibri"/>
          <w:sz w:val="22"/>
        </w:rPr>
        <w:t>).</w:t>
      </w:r>
      <w:r w:rsidR="008F2E35" w:rsidRPr="0009095F">
        <w:rPr>
          <w:rFonts w:ascii="Calibri" w:hAnsi="Calibri"/>
          <w:b/>
          <w:sz w:val="22"/>
        </w:rPr>
        <w:t xml:space="preserve"> </w:t>
      </w:r>
      <w:r w:rsidR="008F2E35" w:rsidRPr="000A0843">
        <w:rPr>
          <w:rFonts w:ascii="Calibri" w:hAnsi="Calibri"/>
          <w:bCs/>
          <w:i/>
          <w:sz w:val="22"/>
        </w:rPr>
        <w:t>Bilateral</w:t>
      </w:r>
      <w:r w:rsidRPr="000A0843">
        <w:rPr>
          <w:rFonts w:ascii="Calibri" w:hAnsi="Calibri"/>
          <w:bCs/>
          <w:i/>
          <w:sz w:val="22"/>
        </w:rPr>
        <w:t xml:space="preserve"> performance with the Iowa/Nucleus Hybrid short-electrode array using more realistic tests</w:t>
      </w:r>
      <w:r w:rsidRPr="000A0843">
        <w:rPr>
          <w:rFonts w:ascii="Calibri" w:hAnsi="Calibri"/>
          <w:b/>
          <w:i/>
          <w:sz w:val="22"/>
        </w:rPr>
        <w:t xml:space="preserve">. </w:t>
      </w:r>
      <w:r w:rsidR="008F2E35" w:rsidRPr="0009095F">
        <w:rPr>
          <w:rFonts w:ascii="Calibri" w:hAnsi="Calibri"/>
          <w:sz w:val="22"/>
        </w:rPr>
        <w:t xml:space="preserve">Poster presented at </w:t>
      </w:r>
      <w:r>
        <w:rPr>
          <w:rFonts w:ascii="Calibri" w:hAnsi="Calibri"/>
          <w:sz w:val="22"/>
        </w:rPr>
        <w:t>the</w:t>
      </w:r>
      <w:r w:rsidR="008F2E35" w:rsidRPr="0009095F">
        <w:rPr>
          <w:rFonts w:ascii="Calibri" w:hAnsi="Calibri"/>
          <w:sz w:val="22"/>
        </w:rPr>
        <w:t xml:space="preserve"> International Conference on Cochlear Implants in Children, Charlotte, NC</w:t>
      </w:r>
      <w:r>
        <w:rPr>
          <w:rFonts w:ascii="Calibri" w:hAnsi="Calibri"/>
          <w:sz w:val="22"/>
        </w:rPr>
        <w:t>.</w:t>
      </w:r>
    </w:p>
    <w:p w14:paraId="79C99EE7" w14:textId="77777777" w:rsidR="000A0843" w:rsidRDefault="000A0843" w:rsidP="002E7E68">
      <w:pPr>
        <w:pStyle w:val="Heading7"/>
        <w:rPr>
          <w:rFonts w:ascii="Calibri" w:hAnsi="Calibri"/>
          <w:sz w:val="22"/>
          <w:szCs w:val="22"/>
        </w:rPr>
      </w:pPr>
    </w:p>
    <w:p w14:paraId="79C99EE8" w14:textId="02470CF5" w:rsidR="002E7E68" w:rsidRPr="0009095F" w:rsidRDefault="002E7E68" w:rsidP="002E7E68">
      <w:pPr>
        <w:pStyle w:val="Heading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MENTORED STUDENT </w:t>
      </w:r>
      <w:r w:rsidRPr="0009095F">
        <w:rPr>
          <w:rFonts w:ascii="Calibri" w:hAnsi="Calibri"/>
          <w:sz w:val="22"/>
          <w:szCs w:val="22"/>
        </w:rPr>
        <w:t>RESEARCH</w:t>
      </w:r>
      <w:r>
        <w:rPr>
          <w:rFonts w:ascii="Calibri" w:hAnsi="Calibri"/>
          <w:sz w:val="22"/>
          <w:szCs w:val="22"/>
        </w:rPr>
        <w:t xml:space="preserve"> PRESENTATIONS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F08DA">
        <w:rPr>
          <w:rFonts w:ascii="Calibri" w:hAnsi="Calibri"/>
          <w:sz w:val="22"/>
          <w:szCs w:val="22"/>
        </w:rPr>
        <w:tab/>
      </w:r>
      <w:r w:rsidR="007F08DA">
        <w:rPr>
          <w:rFonts w:ascii="Calibri" w:hAnsi="Calibri"/>
          <w:sz w:val="22"/>
          <w:szCs w:val="22"/>
        </w:rPr>
        <w:tab/>
      </w:r>
    </w:p>
    <w:p w14:paraId="79C99EE9" w14:textId="77777777" w:rsidR="00874F1A" w:rsidRDefault="00874F1A" w:rsidP="002E7E68">
      <w:pPr>
        <w:rPr>
          <w:rFonts w:ascii="Calibri" w:hAnsi="Calibri"/>
          <w:sz w:val="22"/>
          <w:szCs w:val="22"/>
        </w:rPr>
      </w:pPr>
    </w:p>
    <w:p w14:paraId="4D9062E9" w14:textId="260B690A" w:rsidR="00B57872" w:rsidRDefault="000F5CB4" w:rsidP="0002381C">
      <w:pPr>
        <w:ind w:left="720" w:hanging="720"/>
        <w:rPr>
          <w:rFonts w:ascii="Calibri" w:hAnsi="Calibri"/>
          <w:bCs/>
          <w:sz w:val="22"/>
          <w:szCs w:val="22"/>
        </w:rPr>
      </w:pPr>
      <w:r w:rsidRPr="005C436A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bCs/>
          <w:sz w:val="22"/>
          <w:szCs w:val="22"/>
        </w:rPr>
        <w:t xml:space="preserve"> Rogers, K., Fieldman, B., Harvey, C. (2024). </w:t>
      </w:r>
      <w:r w:rsidRPr="000F5CB4">
        <w:rPr>
          <w:rFonts w:ascii="Calibri" w:hAnsi="Calibri"/>
          <w:bCs/>
          <w:sz w:val="22"/>
          <w:szCs w:val="22"/>
        </w:rPr>
        <w:t>Opportunities for Student Research: Tales from the HEAR-T Lab</w:t>
      </w:r>
      <w:r>
        <w:rPr>
          <w:rFonts w:ascii="Calibri" w:hAnsi="Calibri"/>
          <w:bCs/>
          <w:sz w:val="22"/>
          <w:szCs w:val="22"/>
        </w:rPr>
        <w:t xml:space="preserve">. </w:t>
      </w:r>
      <w:r w:rsidR="005C436A">
        <w:rPr>
          <w:rFonts w:ascii="Calibri" w:hAnsi="Calibri"/>
          <w:bCs/>
          <w:sz w:val="22"/>
          <w:szCs w:val="22"/>
        </w:rPr>
        <w:t xml:space="preserve">Paper </w:t>
      </w:r>
      <w:r w:rsidRPr="00DA0E3E">
        <w:rPr>
          <w:rFonts w:ascii="Calibri" w:hAnsi="Calibri"/>
          <w:sz w:val="22"/>
        </w:rPr>
        <w:t xml:space="preserve">presented at </w:t>
      </w:r>
      <w:r w:rsidRPr="00DA0E3E">
        <w:rPr>
          <w:rFonts w:ascii="Calibri" w:hAnsi="Calibri"/>
          <w:sz w:val="22"/>
          <w:szCs w:val="22"/>
        </w:rPr>
        <w:t>Celebration of Learning, Augustana College</w:t>
      </w:r>
      <w:r>
        <w:rPr>
          <w:rFonts w:ascii="Calibri" w:hAnsi="Calibri"/>
          <w:sz w:val="22"/>
          <w:szCs w:val="22"/>
        </w:rPr>
        <w:t>, Rock Island, IL.</w:t>
      </w:r>
    </w:p>
    <w:p w14:paraId="247E2F3A" w14:textId="08480264" w:rsidR="0002381C" w:rsidRDefault="0002381C" w:rsidP="0002381C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Aldridge, E., </w:t>
      </w:r>
      <w:r w:rsidRPr="00C72335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bCs/>
          <w:sz w:val="22"/>
          <w:szCs w:val="22"/>
        </w:rPr>
        <w:t xml:space="preserve"> Wiegmann, M., &amp; Tyler, R. (2023). A preliminary study of Tinnitus Activities Treatment-Online. </w:t>
      </w:r>
      <w:r w:rsidRPr="00C446A6">
        <w:rPr>
          <w:rFonts w:ascii="Calibri" w:hAnsi="Calibri"/>
          <w:bCs/>
          <w:sz w:val="22"/>
          <w:szCs w:val="22"/>
        </w:rPr>
        <w:t>Paper presented at American Auditory Society Meeting, Scottsdale, AZ.</w:t>
      </w:r>
    </w:p>
    <w:p w14:paraId="25152B72" w14:textId="6BFF79F1" w:rsidR="0002381C" w:rsidRDefault="0002381C" w:rsidP="0002381C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Bramley, A., </w:t>
      </w:r>
      <w:r w:rsidRPr="00C72335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bCs/>
          <w:sz w:val="22"/>
          <w:szCs w:val="22"/>
        </w:rPr>
        <w:t xml:space="preserve"> Ou, H., &amp; Aldridge, E. (2023). Validation of the Pediatric Spatial Hearing Questionnaire (P-SHQ). </w:t>
      </w:r>
      <w:r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>Poster</w:t>
      </w:r>
      <w:r>
        <w:rPr>
          <w:rFonts w:ascii="Calibri" w:hAnsi="Calibri"/>
          <w:sz w:val="22"/>
        </w:rPr>
        <w:t xml:space="preserve"> </w:t>
      </w:r>
      <w:r w:rsidRPr="00C446A6">
        <w:rPr>
          <w:rFonts w:ascii="Calibri" w:hAnsi="Calibri"/>
          <w:bCs/>
          <w:sz w:val="22"/>
          <w:szCs w:val="22"/>
        </w:rPr>
        <w:t>presented at American Auditory Society Meeting, Scottsdale, AZ.</w:t>
      </w:r>
    </w:p>
    <w:p w14:paraId="0A7146CF" w14:textId="77777777" w:rsidR="00C72335" w:rsidRDefault="00C72335" w:rsidP="00C7233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Bramley, A., </w:t>
      </w:r>
      <w:r w:rsidRPr="00C72335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bCs/>
          <w:sz w:val="22"/>
          <w:szCs w:val="22"/>
        </w:rPr>
        <w:t xml:space="preserve"> Schneider, A., &amp; Aldridge, E. (2022). Pediatric Spatial Hearing Questionnaire (P-SHQ). </w:t>
      </w:r>
      <w:r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>Poster</w:t>
      </w:r>
      <w:r>
        <w:rPr>
          <w:rFonts w:ascii="Calibri" w:hAnsi="Calibri"/>
          <w:sz w:val="22"/>
        </w:rPr>
        <w:t xml:space="preserve"> </w:t>
      </w:r>
      <w:r w:rsidRPr="00DA0E3E">
        <w:rPr>
          <w:rFonts w:ascii="Calibri" w:hAnsi="Calibri"/>
          <w:sz w:val="22"/>
        </w:rPr>
        <w:t xml:space="preserve">presented at </w:t>
      </w:r>
      <w:r w:rsidRPr="00DA0E3E">
        <w:rPr>
          <w:rFonts w:ascii="Calibri" w:hAnsi="Calibri"/>
          <w:sz w:val="22"/>
          <w:szCs w:val="22"/>
        </w:rPr>
        <w:t>Celebration of Learning, Augustana College</w:t>
      </w:r>
      <w:r>
        <w:rPr>
          <w:rFonts w:ascii="Calibri" w:hAnsi="Calibri"/>
          <w:sz w:val="22"/>
          <w:szCs w:val="22"/>
        </w:rPr>
        <w:t>, Rock Island, IL.</w:t>
      </w:r>
    </w:p>
    <w:p w14:paraId="5950C67A" w14:textId="3A7357D1" w:rsidR="00C446A6" w:rsidRPr="00C446A6" w:rsidRDefault="00C446A6" w:rsidP="00C446A6">
      <w:pPr>
        <w:ind w:left="720" w:hanging="720"/>
        <w:rPr>
          <w:rFonts w:ascii="Calibri" w:hAnsi="Calibri"/>
          <w:bCs/>
          <w:sz w:val="22"/>
          <w:szCs w:val="22"/>
        </w:rPr>
      </w:pPr>
      <w:r w:rsidRPr="00C446A6">
        <w:rPr>
          <w:rFonts w:ascii="Calibri" w:hAnsi="Calibri"/>
          <w:bCs/>
          <w:sz w:val="22"/>
          <w:szCs w:val="22"/>
        </w:rPr>
        <w:t>Baker, C.,</w:t>
      </w:r>
      <w:r w:rsidRPr="00C446A6">
        <w:rPr>
          <w:rFonts w:ascii="Calibri" w:hAnsi="Calibri"/>
          <w:b/>
          <w:sz w:val="22"/>
          <w:szCs w:val="22"/>
        </w:rPr>
        <w:t xml:space="preserve"> Perreau, A., </w:t>
      </w:r>
      <w:r w:rsidRPr="00C446A6">
        <w:rPr>
          <w:rFonts w:ascii="Calibri" w:hAnsi="Calibri"/>
          <w:bCs/>
          <w:sz w:val="22"/>
          <w:szCs w:val="22"/>
        </w:rPr>
        <w:t>&amp; Tyler, R. (March 2020). Measuring the Meaning of Life in patients with hearing loss. Paper presented at American Auditory Society Meeting, Scottsdale, AZ.</w:t>
      </w:r>
    </w:p>
    <w:p w14:paraId="6F14073C" w14:textId="0A718C9F" w:rsidR="00577F59" w:rsidRDefault="00577F59" w:rsidP="00EC3BC0">
      <w:pPr>
        <w:ind w:left="720" w:hanging="720"/>
        <w:rPr>
          <w:rFonts w:ascii="Calibri" w:hAnsi="Calibri"/>
          <w:sz w:val="22"/>
          <w:szCs w:val="22"/>
        </w:rPr>
      </w:pPr>
      <w:r w:rsidRPr="00D87BBB">
        <w:rPr>
          <w:rFonts w:ascii="Calibri" w:hAnsi="Calibri"/>
          <w:b/>
          <w:sz w:val="22"/>
          <w:szCs w:val="22"/>
        </w:rPr>
        <w:t>Perreau, A.,</w:t>
      </w:r>
      <w:r>
        <w:rPr>
          <w:rFonts w:ascii="Calibri" w:hAnsi="Calibri"/>
          <w:sz w:val="22"/>
          <w:szCs w:val="22"/>
        </w:rPr>
        <w:t xml:space="preserve"> &amp; Baker, C. (October, 2019). </w:t>
      </w:r>
      <w:r w:rsidR="0026774B" w:rsidRPr="00D87BBB">
        <w:rPr>
          <w:rFonts w:ascii="Calibri" w:hAnsi="Calibri"/>
          <w:i/>
          <w:sz w:val="22"/>
          <w:szCs w:val="22"/>
        </w:rPr>
        <w:t>Measuring the meaning of life.</w:t>
      </w:r>
      <w:r w:rsidR="0026774B">
        <w:rPr>
          <w:rFonts w:ascii="Calibri" w:hAnsi="Calibri"/>
          <w:sz w:val="22"/>
          <w:szCs w:val="22"/>
        </w:rPr>
        <w:t xml:space="preserve"> </w:t>
      </w:r>
      <w:r w:rsidR="00D87BBB">
        <w:rPr>
          <w:rFonts w:ascii="Calibri" w:hAnsi="Calibri"/>
          <w:sz w:val="22"/>
          <w:szCs w:val="22"/>
        </w:rPr>
        <w:t>Paper presented at Augustana College Symposium Day, Rock Island, IL.</w:t>
      </w:r>
    </w:p>
    <w:p w14:paraId="79C99EEA" w14:textId="6E6669D4" w:rsidR="00874F1A" w:rsidRPr="00874F1A" w:rsidRDefault="000A0843" w:rsidP="00EC3BC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Watts, A., &amp; </w:t>
      </w:r>
      <w:r w:rsidRPr="000A0843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(April, </w:t>
      </w:r>
      <w:r w:rsidR="00874F1A"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>).</w:t>
      </w:r>
      <w:r w:rsidR="00874F1A" w:rsidRPr="000A0843">
        <w:rPr>
          <w:rFonts w:ascii="Calibri" w:hAnsi="Calibri"/>
          <w:i/>
          <w:sz w:val="22"/>
          <w:szCs w:val="22"/>
        </w:rPr>
        <w:t xml:space="preserve"> Clinical application of tinnitus relief following </w:t>
      </w:r>
      <w:proofErr w:type="spellStart"/>
      <w:r w:rsidR="00874F1A" w:rsidRPr="000A0843">
        <w:rPr>
          <w:rFonts w:ascii="Calibri" w:hAnsi="Calibri"/>
          <w:i/>
          <w:sz w:val="22"/>
          <w:szCs w:val="22"/>
        </w:rPr>
        <w:t>ultra high</w:t>
      </w:r>
      <w:proofErr w:type="spellEnd"/>
      <w:r w:rsidR="00874F1A" w:rsidRPr="000A0843">
        <w:rPr>
          <w:rFonts w:ascii="Calibri" w:hAnsi="Calibri"/>
          <w:i/>
          <w:sz w:val="22"/>
          <w:szCs w:val="22"/>
        </w:rPr>
        <w:t>-frequency sound</w:t>
      </w:r>
      <w:r w:rsidRPr="000A0843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Poster presented at the meeting of the</w:t>
      </w:r>
      <w:r w:rsidR="00874F1A" w:rsidRPr="00874F1A">
        <w:rPr>
          <w:rFonts w:ascii="Calibri" w:hAnsi="Calibri"/>
          <w:sz w:val="22"/>
        </w:rPr>
        <w:t xml:space="preserve"> </w:t>
      </w:r>
      <w:r w:rsidR="00874F1A">
        <w:rPr>
          <w:rFonts w:ascii="Calibri" w:hAnsi="Calibri"/>
          <w:sz w:val="22"/>
          <w:szCs w:val="22"/>
        </w:rPr>
        <w:t>American Academy of Audiology, Nashville, TN</w:t>
      </w:r>
      <w:r>
        <w:rPr>
          <w:rFonts w:ascii="Calibri" w:hAnsi="Calibri"/>
          <w:sz w:val="22"/>
          <w:szCs w:val="22"/>
        </w:rPr>
        <w:t>.</w:t>
      </w:r>
    </w:p>
    <w:p w14:paraId="79C99EEC" w14:textId="77777777" w:rsidR="002E7E68" w:rsidRDefault="000A0843" w:rsidP="00EC3BC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Watts, A., &amp; </w:t>
      </w:r>
      <w:r w:rsidRPr="000A0843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(April, </w:t>
      </w:r>
      <w:r w:rsidR="002E7E68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 xml:space="preserve">). </w:t>
      </w:r>
      <w:r w:rsidR="002E7E68"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>Listening effort measured in adults with normal hearing and cochlear implants</w:t>
      </w:r>
      <w:r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>. Poster</w:t>
      </w:r>
      <w:r>
        <w:rPr>
          <w:rFonts w:ascii="Calibri" w:hAnsi="Calibri"/>
          <w:sz w:val="22"/>
        </w:rPr>
        <w:t xml:space="preserve"> </w:t>
      </w:r>
      <w:r w:rsidR="002E7E68" w:rsidRPr="00DA0E3E">
        <w:rPr>
          <w:rFonts w:ascii="Calibri" w:hAnsi="Calibri"/>
          <w:sz w:val="22"/>
        </w:rPr>
        <w:t xml:space="preserve">presented at </w:t>
      </w:r>
      <w:r w:rsidR="002E7E68" w:rsidRPr="00DA0E3E">
        <w:rPr>
          <w:rFonts w:ascii="Calibri" w:hAnsi="Calibri"/>
          <w:sz w:val="22"/>
          <w:szCs w:val="22"/>
        </w:rPr>
        <w:t>Celebration of Learning, Augustana College</w:t>
      </w:r>
      <w:r>
        <w:rPr>
          <w:rFonts w:ascii="Calibri" w:hAnsi="Calibri"/>
          <w:sz w:val="22"/>
          <w:szCs w:val="22"/>
        </w:rPr>
        <w:t>, Rock Island, IL.</w:t>
      </w:r>
    </w:p>
    <w:p w14:paraId="79C99EEE" w14:textId="77777777" w:rsidR="002E7E68" w:rsidRPr="002E7E68" w:rsidRDefault="000A0843" w:rsidP="00EC3BC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Derrig, M., &amp; </w:t>
      </w:r>
      <w:r w:rsidRPr="000A0843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(January, </w:t>
      </w:r>
      <w:r w:rsidR="002E7E68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>).</w:t>
      </w:r>
      <w:r w:rsidR="002E7E68" w:rsidRPr="002E7E68">
        <w:rPr>
          <w:rFonts w:ascii="Calibri" w:hAnsi="Calibri"/>
          <w:b/>
          <w:sz w:val="22"/>
          <w:szCs w:val="22"/>
        </w:rPr>
        <w:t xml:space="preserve"> </w:t>
      </w:r>
      <w:r w:rsidR="002E7E68" w:rsidRPr="002E7E68">
        <w:rPr>
          <w:rFonts w:ascii="Calibri" w:hAnsi="Calibri" w:cs="Calibri"/>
          <w:bCs/>
          <w:iCs/>
          <w:color w:val="000000"/>
          <w:sz w:val="22"/>
          <w:szCs w:val="22"/>
        </w:rPr>
        <w:t xml:space="preserve">Noise-Induced </w:t>
      </w:r>
      <w:r w:rsidRPr="002E7E68">
        <w:rPr>
          <w:rFonts w:ascii="Calibri" w:hAnsi="Calibri" w:cs="Calibri"/>
          <w:bCs/>
          <w:iCs/>
          <w:color w:val="000000"/>
          <w:sz w:val="22"/>
          <w:szCs w:val="22"/>
        </w:rPr>
        <w:t>hearing loss in young adults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.</w:t>
      </w:r>
      <w:r>
        <w:rPr>
          <w:rFonts w:ascii="Calibri" w:hAnsi="Calibri"/>
          <w:sz w:val="22"/>
        </w:rPr>
        <w:t xml:space="preserve"> Poster</w:t>
      </w:r>
      <w:r w:rsidR="002E7E68" w:rsidRPr="002E7E68">
        <w:rPr>
          <w:rFonts w:ascii="Calibri" w:hAnsi="Calibri"/>
          <w:sz w:val="22"/>
        </w:rPr>
        <w:t xml:space="preserve"> presented at </w:t>
      </w:r>
      <w:r>
        <w:rPr>
          <w:rFonts w:ascii="Calibri" w:hAnsi="Calibri"/>
          <w:sz w:val="22"/>
        </w:rPr>
        <w:t xml:space="preserve">the meeting of </w:t>
      </w:r>
      <w:r w:rsidR="002E7E68" w:rsidRPr="002E7E68">
        <w:rPr>
          <w:rFonts w:ascii="Calibri" w:hAnsi="Calibri"/>
          <w:sz w:val="22"/>
          <w:szCs w:val="22"/>
        </w:rPr>
        <w:t>Illinois Academy of Audiology, Chicago, IL</w:t>
      </w:r>
      <w:r>
        <w:rPr>
          <w:rFonts w:ascii="Calibri" w:hAnsi="Calibri"/>
          <w:sz w:val="22"/>
          <w:szCs w:val="22"/>
        </w:rPr>
        <w:t>.</w:t>
      </w:r>
    </w:p>
    <w:p w14:paraId="79C99EF0" w14:textId="77777777" w:rsidR="002E7E68" w:rsidRPr="002E7E68" w:rsidRDefault="000A0843" w:rsidP="00EC3BC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Fetscher, E., &amp; </w:t>
      </w:r>
      <w:r w:rsidRPr="000A0843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(January, </w:t>
      </w:r>
      <w:r w:rsidR="002E7E68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>). Th</w:t>
      </w:r>
      <w:r w:rsidR="002E7E68" w:rsidRPr="002E7E68">
        <w:rPr>
          <w:rFonts w:ascii="Calibri" w:hAnsi="Calibri" w:cs="Calibri"/>
          <w:bCs/>
          <w:iCs/>
          <w:color w:val="000000"/>
          <w:sz w:val="22"/>
          <w:szCs w:val="22"/>
        </w:rPr>
        <w:t xml:space="preserve">e </w:t>
      </w:r>
      <w:r w:rsidRPr="002E7E68">
        <w:rPr>
          <w:rFonts w:ascii="Calibri" w:hAnsi="Calibri" w:cs="Calibri"/>
          <w:bCs/>
          <w:iCs/>
          <w:color w:val="000000"/>
          <w:sz w:val="22"/>
          <w:szCs w:val="22"/>
        </w:rPr>
        <w:t>clinical relevance of smartphone applications in audiology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Poster </w:t>
      </w:r>
      <w:r w:rsidR="002E7E68" w:rsidRPr="002E7E68">
        <w:rPr>
          <w:rFonts w:ascii="Calibri" w:hAnsi="Calibri"/>
          <w:sz w:val="22"/>
        </w:rPr>
        <w:t xml:space="preserve">presented </w:t>
      </w:r>
      <w:r w:rsidRPr="002E7E68"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>the meeting of</w:t>
      </w:r>
      <w:r w:rsidR="002E7E68" w:rsidRPr="002E7E68">
        <w:rPr>
          <w:rFonts w:ascii="Calibri" w:hAnsi="Calibri"/>
          <w:sz w:val="22"/>
        </w:rPr>
        <w:t xml:space="preserve"> </w:t>
      </w:r>
      <w:r w:rsidR="002E7E68" w:rsidRPr="002E7E68">
        <w:rPr>
          <w:rFonts w:ascii="Calibri" w:hAnsi="Calibri"/>
          <w:sz w:val="22"/>
          <w:szCs w:val="22"/>
        </w:rPr>
        <w:t>Illinois Academy of Audiology, Chicago, IL</w:t>
      </w:r>
      <w:r>
        <w:rPr>
          <w:rFonts w:ascii="Calibri" w:hAnsi="Calibri"/>
          <w:sz w:val="22"/>
          <w:szCs w:val="22"/>
        </w:rPr>
        <w:t>.</w:t>
      </w:r>
    </w:p>
    <w:p w14:paraId="79C99EF2" w14:textId="77777777" w:rsidR="002E7E68" w:rsidRDefault="000A0843" w:rsidP="00EC3BC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Watts, A. &amp; </w:t>
      </w:r>
      <w:r w:rsidRPr="000A0843">
        <w:rPr>
          <w:rFonts w:ascii="Calibri" w:hAnsi="Calibri"/>
          <w:b/>
          <w:sz w:val="22"/>
          <w:szCs w:val="22"/>
        </w:rPr>
        <w:t>Perreau, A.</w:t>
      </w:r>
      <w:r>
        <w:rPr>
          <w:rFonts w:ascii="Calibri" w:hAnsi="Calibri"/>
          <w:sz w:val="22"/>
          <w:szCs w:val="22"/>
        </w:rPr>
        <w:t xml:space="preserve"> (January, </w:t>
      </w:r>
      <w:r w:rsidR="002E7E68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>).</w:t>
      </w:r>
      <w:r w:rsidR="002E7E68" w:rsidRPr="002E7E68">
        <w:rPr>
          <w:rFonts w:ascii="Calibri" w:hAnsi="Calibri"/>
          <w:b/>
          <w:sz w:val="22"/>
          <w:szCs w:val="22"/>
        </w:rPr>
        <w:t xml:space="preserve"> </w:t>
      </w:r>
      <w:r w:rsidR="002E7E68"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>Listening effort measured in adults with normal hearing and cochlear implants</w:t>
      </w:r>
      <w:r>
        <w:rPr>
          <w:rStyle w:val="Emphasis"/>
          <w:rFonts w:ascii="Calibri" w:hAnsi="Calibri" w:cs="Calibri"/>
          <w:i w:val="0"/>
          <w:color w:val="000000"/>
          <w:sz w:val="22"/>
          <w:szCs w:val="22"/>
        </w:rPr>
        <w:t xml:space="preserve">. Poster </w:t>
      </w:r>
      <w:r w:rsidR="002E7E68" w:rsidRPr="00DA0E3E">
        <w:rPr>
          <w:rFonts w:ascii="Calibri" w:hAnsi="Calibri"/>
          <w:sz w:val="22"/>
        </w:rPr>
        <w:t xml:space="preserve">presented at </w:t>
      </w:r>
      <w:r>
        <w:rPr>
          <w:rFonts w:ascii="Calibri" w:hAnsi="Calibri"/>
          <w:sz w:val="22"/>
        </w:rPr>
        <w:t xml:space="preserve">the meeting of </w:t>
      </w:r>
      <w:r w:rsidR="002E7E68">
        <w:rPr>
          <w:rFonts w:ascii="Calibri" w:hAnsi="Calibri"/>
          <w:sz w:val="22"/>
          <w:szCs w:val="22"/>
        </w:rPr>
        <w:t>Illinois Academy of Audiology, Chicago, IL</w:t>
      </w:r>
      <w:r>
        <w:rPr>
          <w:rFonts w:ascii="Calibri" w:hAnsi="Calibri"/>
          <w:sz w:val="22"/>
          <w:szCs w:val="22"/>
        </w:rPr>
        <w:t>.</w:t>
      </w:r>
    </w:p>
    <w:p w14:paraId="79C99EF3" w14:textId="77777777" w:rsidR="002E7E68" w:rsidRDefault="002E7E68" w:rsidP="002E7E68">
      <w:pPr>
        <w:rPr>
          <w:rFonts w:ascii="Calibri" w:hAnsi="Calibri"/>
          <w:sz w:val="22"/>
          <w:szCs w:val="22"/>
        </w:rPr>
      </w:pPr>
    </w:p>
    <w:p w14:paraId="79C99EF4" w14:textId="67716186" w:rsidR="008F2E35" w:rsidRPr="0009095F" w:rsidRDefault="008F2E35" w:rsidP="00C2325A">
      <w:pPr>
        <w:pStyle w:val="Heading7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COURSES TAUGHT</w:t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Pr="0009095F">
        <w:rPr>
          <w:rFonts w:ascii="Calibri" w:hAnsi="Calibri"/>
          <w:i w:val="0"/>
          <w:sz w:val="22"/>
          <w:szCs w:val="22"/>
        </w:rPr>
        <w:tab/>
      </w:r>
      <w:r w:rsidR="007F08DA">
        <w:rPr>
          <w:rFonts w:ascii="Calibri" w:hAnsi="Calibri"/>
          <w:i w:val="0"/>
          <w:sz w:val="22"/>
          <w:szCs w:val="22"/>
        </w:rPr>
        <w:tab/>
      </w:r>
      <w:r w:rsidR="007F08DA">
        <w:rPr>
          <w:rFonts w:ascii="Calibri" w:hAnsi="Calibri"/>
          <w:i w:val="0"/>
          <w:sz w:val="22"/>
          <w:szCs w:val="22"/>
        </w:rPr>
        <w:tab/>
      </w:r>
    </w:p>
    <w:p w14:paraId="79C99EF5" w14:textId="77777777" w:rsidR="008F2E35" w:rsidRPr="0009095F" w:rsidRDefault="008F2E35" w:rsidP="00C2325A">
      <w:pPr>
        <w:rPr>
          <w:rFonts w:ascii="Calibri" w:hAnsi="Calibri"/>
          <w:sz w:val="22"/>
          <w:szCs w:val="22"/>
        </w:rPr>
      </w:pPr>
    </w:p>
    <w:p w14:paraId="5DC593A1" w14:textId="77777777" w:rsidR="005A1249" w:rsidRPr="0029363B" w:rsidRDefault="005A1249" w:rsidP="005A124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2012-2014, 2016-24</w:t>
      </w:r>
      <w:r>
        <w:rPr>
          <w:rFonts w:ascii="Calibri" w:hAnsi="Calibri"/>
          <w:sz w:val="22"/>
          <w:szCs w:val="22"/>
        </w:rPr>
        <w:tab/>
      </w:r>
      <w:r w:rsidRPr="00000320">
        <w:rPr>
          <w:rFonts w:ascii="Calibri" w:hAnsi="Calibri"/>
          <w:sz w:val="22"/>
          <w:szCs w:val="22"/>
        </w:rPr>
        <w:t>Instructor,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9363B">
        <w:rPr>
          <w:rFonts w:ascii="Calibri" w:hAnsi="Calibri"/>
          <w:sz w:val="22"/>
          <w:szCs w:val="22"/>
        </w:rPr>
        <w:t>CSD 315: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9363B">
        <w:rPr>
          <w:rFonts w:ascii="Calibri" w:hAnsi="Calibri"/>
          <w:b/>
          <w:sz w:val="22"/>
          <w:szCs w:val="22"/>
        </w:rPr>
        <w:t>Audiology</w:t>
      </w:r>
    </w:p>
    <w:p w14:paraId="7FBD7BC6" w14:textId="77777777" w:rsidR="005A1249" w:rsidRDefault="005A1249" w:rsidP="005A1249">
      <w:pPr>
        <w:ind w:left="2160" w:hanging="21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09095F">
            <w:rPr>
              <w:rFonts w:ascii="Calibri" w:hAnsi="Calibri"/>
              <w:sz w:val="22"/>
              <w:szCs w:val="22"/>
            </w:rPr>
            <w:t>Augustana</w:t>
          </w:r>
        </w:smartTag>
        <w:r w:rsidRPr="0009095F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09095F">
            <w:rPr>
              <w:rFonts w:ascii="Calibri" w:hAnsi="Calibri"/>
              <w:sz w:val="22"/>
              <w:szCs w:val="22"/>
            </w:rPr>
            <w:t>College</w:t>
          </w:r>
        </w:smartTag>
      </w:smartTag>
      <w:r w:rsidRPr="0009095F">
        <w:rPr>
          <w:rFonts w:ascii="Calibri" w:hAnsi="Calibri"/>
          <w:sz w:val="22"/>
          <w:szCs w:val="22"/>
        </w:rPr>
        <w:t>, Department of Communication Sciences and Disorders</w:t>
      </w:r>
      <w:r w:rsidRPr="0009095F">
        <w:rPr>
          <w:rFonts w:ascii="Calibri" w:hAnsi="Calibri"/>
          <w:b/>
          <w:sz w:val="22"/>
          <w:szCs w:val="22"/>
        </w:rPr>
        <w:t xml:space="preserve"> </w:t>
      </w:r>
    </w:p>
    <w:p w14:paraId="5816184F" w14:textId="027C78F0" w:rsidR="005A1249" w:rsidRDefault="005A1249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2021-2023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Instructor, SLP 546: </w:t>
      </w:r>
      <w:r w:rsidRPr="0029363B">
        <w:rPr>
          <w:rFonts w:ascii="Calibri" w:hAnsi="Calibri"/>
          <w:b/>
          <w:sz w:val="22"/>
          <w:szCs w:val="22"/>
        </w:rPr>
        <w:t>Advanced Audiology</w:t>
      </w:r>
    </w:p>
    <w:p w14:paraId="62AF6CCF" w14:textId="77777777" w:rsidR="005A1249" w:rsidRDefault="005A1249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>Augustana College,</w:t>
      </w:r>
      <w:r>
        <w:rPr>
          <w:rFonts w:ascii="Calibri" w:hAnsi="Calibri"/>
          <w:sz w:val="22"/>
          <w:szCs w:val="22"/>
        </w:rPr>
        <w:t xml:space="preserve"> </w:t>
      </w:r>
      <w:r w:rsidRPr="0009095F">
        <w:rPr>
          <w:rFonts w:ascii="Calibri" w:hAnsi="Calibri"/>
          <w:sz w:val="22"/>
          <w:szCs w:val="22"/>
        </w:rPr>
        <w:t>Department of Communication Sciences and Disorders</w:t>
      </w:r>
    </w:p>
    <w:p w14:paraId="1A5422C9" w14:textId="10A8CBF7" w:rsidR="000F1137" w:rsidRDefault="000F1137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2021-2023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>University of Iowa, Department of Communication Sciences and Disorders</w:t>
      </w:r>
      <w:r>
        <w:rPr>
          <w:rFonts w:ascii="Calibri" w:hAnsi="Calibri"/>
          <w:sz w:val="22"/>
          <w:szCs w:val="22"/>
        </w:rPr>
        <w:t xml:space="preserve"> </w:t>
      </w:r>
    </w:p>
    <w:p w14:paraId="28C732A4" w14:textId="77777777" w:rsidR="000F1137" w:rsidRDefault="000F1137" w:rsidP="000F1137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Guest Lecturer: </w:t>
      </w:r>
      <w:r w:rsidRPr="006C61E6">
        <w:rPr>
          <w:rFonts w:ascii="Calibri" w:hAnsi="Calibri"/>
          <w:b/>
          <w:sz w:val="22"/>
          <w:szCs w:val="22"/>
        </w:rPr>
        <w:t>Advan</w:t>
      </w:r>
      <w:r>
        <w:rPr>
          <w:rFonts w:ascii="Calibri" w:hAnsi="Calibri"/>
          <w:b/>
          <w:sz w:val="22"/>
          <w:szCs w:val="22"/>
        </w:rPr>
        <w:t>ced Clinical Topics, Tinnitus and Hyperacusis seminar</w:t>
      </w:r>
    </w:p>
    <w:p w14:paraId="02068002" w14:textId="49266221" w:rsidR="005B3DC9" w:rsidRDefault="005B3DC9" w:rsidP="005B3DC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Ball State University </w:t>
      </w:r>
    </w:p>
    <w:p w14:paraId="52CDC2E1" w14:textId="16B7E0AE" w:rsidR="005B3DC9" w:rsidRDefault="005B3DC9" w:rsidP="005B3DC9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Guest Lecturer: </w:t>
      </w:r>
      <w:r>
        <w:rPr>
          <w:rFonts w:ascii="Calibri" w:hAnsi="Calibri"/>
          <w:b/>
          <w:bCs/>
          <w:sz w:val="22"/>
          <w:szCs w:val="22"/>
        </w:rPr>
        <w:t>Tinnitus Assessment and Management</w:t>
      </w:r>
    </w:p>
    <w:p w14:paraId="707B6FB2" w14:textId="77777777" w:rsidR="005A1249" w:rsidRDefault="005A1249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2019-2022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0320">
        <w:rPr>
          <w:rFonts w:ascii="Calibri" w:hAnsi="Calibri"/>
          <w:sz w:val="22"/>
          <w:szCs w:val="22"/>
        </w:rPr>
        <w:t>Instructor,</w:t>
      </w:r>
      <w:r w:rsidRPr="000909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CSD 480: </w:t>
      </w:r>
      <w:r w:rsidRPr="0029363B">
        <w:rPr>
          <w:rFonts w:ascii="Calibri" w:hAnsi="Calibri"/>
          <w:b/>
          <w:sz w:val="22"/>
          <w:szCs w:val="22"/>
        </w:rPr>
        <w:t>Research Methods</w:t>
      </w:r>
    </w:p>
    <w:p w14:paraId="4A78EF75" w14:textId="77777777" w:rsidR="005A1249" w:rsidRPr="0009095F" w:rsidRDefault="005A1249" w:rsidP="005A1249">
      <w:pPr>
        <w:ind w:left="1440" w:firstLine="720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Augustana College, Department of Communication Sciences and Disorders</w:t>
      </w:r>
    </w:p>
    <w:p w14:paraId="1C8735A5" w14:textId="77777777" w:rsidR="005A1249" w:rsidRPr="0029363B" w:rsidRDefault="005A1249" w:rsidP="005A124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2010-2022</w:t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00320">
        <w:rPr>
          <w:rFonts w:ascii="Calibri" w:hAnsi="Calibri"/>
          <w:sz w:val="22"/>
          <w:szCs w:val="22"/>
        </w:rPr>
        <w:t>Instructor,</w:t>
      </w:r>
      <w:r w:rsidRPr="000909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CSD 210: </w:t>
      </w:r>
      <w:r w:rsidRPr="0029363B">
        <w:rPr>
          <w:rFonts w:ascii="Calibri" w:hAnsi="Calibri"/>
          <w:b/>
          <w:sz w:val="22"/>
          <w:szCs w:val="22"/>
        </w:rPr>
        <w:t>Anatomy, Physiology, and Science of Hearing</w:t>
      </w:r>
    </w:p>
    <w:p w14:paraId="0A21C220" w14:textId="77777777" w:rsidR="005A1249" w:rsidRPr="0009095F" w:rsidRDefault="005A1249" w:rsidP="005A1249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09095F">
              <w:rPr>
                <w:rFonts w:ascii="Calibri" w:hAnsi="Calibri"/>
                <w:sz w:val="22"/>
                <w:szCs w:val="22"/>
              </w:rPr>
              <w:t>Augustana</w:t>
            </w:r>
          </w:smartTag>
          <w:r w:rsidRPr="0009095F">
            <w:rPr>
              <w:rFonts w:ascii="Calibri" w:hAnsi="Calibri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09095F">
              <w:rPr>
                <w:rFonts w:ascii="Calibri" w:hAnsi="Calibri"/>
                <w:sz w:val="22"/>
                <w:szCs w:val="22"/>
              </w:rPr>
              <w:t>College</w:t>
            </w:r>
          </w:smartTag>
        </w:smartTag>
      </w:smartTag>
      <w:r w:rsidRPr="0009095F">
        <w:rPr>
          <w:rFonts w:ascii="Calibri" w:hAnsi="Calibri"/>
          <w:sz w:val="22"/>
          <w:szCs w:val="22"/>
        </w:rPr>
        <w:t>, Department of Communication Sciences and Disorders</w:t>
      </w:r>
    </w:p>
    <w:p w14:paraId="39EE45CA" w14:textId="2CA1B5F2" w:rsidR="00E51AAB" w:rsidRDefault="00E51AAB" w:rsidP="00874504">
      <w:pPr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  <w:t>Workshop on Tinnitus Assessment and Management, Hackensack Audiology</w:t>
      </w:r>
      <w:r w:rsidR="00874504">
        <w:rPr>
          <w:rFonts w:ascii="Calibri" w:hAnsi="Calibri"/>
          <w:sz w:val="22"/>
          <w:szCs w:val="22"/>
        </w:rPr>
        <w:t xml:space="preserve"> &amp; Hearing Aid Associates</w:t>
      </w:r>
      <w:r>
        <w:rPr>
          <w:rFonts w:ascii="Calibri" w:hAnsi="Calibri"/>
          <w:sz w:val="22"/>
          <w:szCs w:val="22"/>
        </w:rPr>
        <w:t>,</w:t>
      </w:r>
      <w:r w:rsidR="00874504">
        <w:rPr>
          <w:rFonts w:ascii="Calibri" w:hAnsi="Calibri"/>
          <w:sz w:val="22"/>
          <w:szCs w:val="22"/>
        </w:rPr>
        <w:t xml:space="preserve"> Hackensack,</w:t>
      </w:r>
      <w:r>
        <w:rPr>
          <w:rFonts w:ascii="Calibri" w:hAnsi="Calibri"/>
          <w:sz w:val="22"/>
          <w:szCs w:val="22"/>
        </w:rPr>
        <w:t xml:space="preserve"> NJ</w:t>
      </w:r>
    </w:p>
    <w:p w14:paraId="53267919" w14:textId="289850F5" w:rsidR="004F51E3" w:rsidRDefault="00C72335" w:rsidP="002220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F51E3">
        <w:rPr>
          <w:rFonts w:ascii="Calibri" w:hAnsi="Calibri"/>
          <w:sz w:val="22"/>
          <w:szCs w:val="22"/>
        </w:rPr>
        <w:t>Louisiana State University Health Sciences Center – New Orleans</w:t>
      </w:r>
    </w:p>
    <w:p w14:paraId="018E4D51" w14:textId="20A1CC34" w:rsidR="00C72335" w:rsidRDefault="00C72335" w:rsidP="004F51E3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Guest Lecturer</w:t>
      </w:r>
      <w:r w:rsidR="004F51E3">
        <w:rPr>
          <w:rFonts w:ascii="Calibri" w:hAnsi="Calibri"/>
          <w:sz w:val="22"/>
          <w:szCs w:val="22"/>
        </w:rPr>
        <w:t xml:space="preserve">: </w:t>
      </w:r>
      <w:r w:rsidR="008C3AE8" w:rsidRPr="008C3AE8">
        <w:rPr>
          <w:rFonts w:ascii="Calibri" w:hAnsi="Calibri"/>
          <w:b/>
          <w:bCs/>
          <w:sz w:val="22"/>
          <w:szCs w:val="22"/>
        </w:rPr>
        <w:t>Counseling the Tinnitus Patient</w:t>
      </w:r>
    </w:p>
    <w:p w14:paraId="79C99EF6" w14:textId="6A586F69" w:rsidR="00C834E6" w:rsidRPr="0029363B" w:rsidRDefault="00C834E6" w:rsidP="005850B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Lecturer, </w:t>
      </w:r>
      <w:r w:rsidRPr="0029363B">
        <w:rPr>
          <w:rFonts w:ascii="Calibri" w:hAnsi="Calibri"/>
          <w:b/>
          <w:sz w:val="22"/>
          <w:szCs w:val="22"/>
        </w:rPr>
        <w:t>Music Apps, Sound recording, and Hearing</w:t>
      </w:r>
    </w:p>
    <w:p w14:paraId="79C99EF7" w14:textId="77777777" w:rsidR="00C834E6" w:rsidRDefault="00C834E6" w:rsidP="005850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 w:rsidRPr="0009095F">
              <w:rPr>
                <w:rFonts w:ascii="Calibri" w:hAnsi="Calibri"/>
                <w:sz w:val="22"/>
                <w:szCs w:val="22"/>
              </w:rPr>
              <w:t>University</w:t>
            </w:r>
          </w:smartTag>
          <w:r w:rsidRPr="0009095F">
            <w:rPr>
              <w:rFonts w:ascii="Calibri" w:hAnsi="Calibri"/>
              <w:sz w:val="22"/>
              <w:szCs w:val="22"/>
            </w:rPr>
            <w:t xml:space="preserve"> of </w:t>
          </w:r>
          <w:smartTag w:uri="urn:schemas-microsoft-com:office:smarttags" w:element="PlaceName">
            <w:r w:rsidRPr="0009095F">
              <w:rPr>
                <w:rFonts w:ascii="Calibri" w:hAnsi="Calibri"/>
                <w:sz w:val="22"/>
                <w:szCs w:val="22"/>
              </w:rPr>
              <w:t>Iowa</w:t>
            </w:r>
          </w:smartTag>
        </w:smartTag>
      </w:smartTag>
      <w:r w:rsidRPr="0009095F">
        <w:rPr>
          <w:rFonts w:ascii="Calibri" w:hAnsi="Calibri"/>
          <w:sz w:val="22"/>
          <w:szCs w:val="22"/>
        </w:rPr>
        <w:t>, Department of Communication Sciences and Disorders</w:t>
      </w:r>
      <w:r>
        <w:rPr>
          <w:rFonts w:ascii="Calibri" w:hAnsi="Calibri"/>
          <w:sz w:val="22"/>
          <w:szCs w:val="22"/>
        </w:rPr>
        <w:t xml:space="preserve"> </w:t>
      </w:r>
    </w:p>
    <w:p w14:paraId="79C99EFA" w14:textId="094A6EF7" w:rsidR="005850B1" w:rsidRPr="0029363B" w:rsidRDefault="005850B1" w:rsidP="005850B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2012, 201</w:t>
      </w:r>
      <w:r w:rsidR="00CE5410">
        <w:rPr>
          <w:rFonts w:ascii="Calibri" w:hAnsi="Calibri"/>
          <w:sz w:val="22"/>
          <w:szCs w:val="22"/>
        </w:rPr>
        <w:t>4-1</w:t>
      </w:r>
      <w:r w:rsidR="002E7E68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ab/>
      </w:r>
      <w:r w:rsidR="00CE5410">
        <w:rPr>
          <w:rFonts w:ascii="Calibri" w:hAnsi="Calibri"/>
          <w:sz w:val="22"/>
          <w:szCs w:val="22"/>
        </w:rPr>
        <w:tab/>
      </w:r>
      <w:r w:rsidRPr="00000320">
        <w:rPr>
          <w:rFonts w:ascii="Calibri" w:hAnsi="Calibri"/>
          <w:sz w:val="22"/>
          <w:szCs w:val="22"/>
        </w:rPr>
        <w:t>Instructor,</w:t>
      </w:r>
      <w:r>
        <w:rPr>
          <w:rFonts w:ascii="Calibri" w:hAnsi="Calibri"/>
          <w:b/>
          <w:sz w:val="22"/>
          <w:szCs w:val="22"/>
        </w:rPr>
        <w:t xml:space="preserve"> </w:t>
      </w:r>
      <w:r w:rsidR="0029363B" w:rsidRPr="0029363B">
        <w:rPr>
          <w:rFonts w:ascii="Calibri" w:hAnsi="Calibri"/>
          <w:sz w:val="22"/>
          <w:szCs w:val="22"/>
        </w:rPr>
        <w:t>CSD</w:t>
      </w:r>
      <w:r w:rsidR="0029363B">
        <w:rPr>
          <w:rFonts w:ascii="Calibri" w:hAnsi="Calibri"/>
          <w:sz w:val="22"/>
          <w:szCs w:val="22"/>
        </w:rPr>
        <w:t xml:space="preserve"> 440-04</w:t>
      </w:r>
      <w:r w:rsidR="0029363B" w:rsidRPr="0029363B">
        <w:rPr>
          <w:rFonts w:ascii="Calibri" w:hAnsi="Calibri"/>
          <w:sz w:val="22"/>
          <w:szCs w:val="22"/>
        </w:rPr>
        <w:t xml:space="preserve">: </w:t>
      </w:r>
      <w:r w:rsidRPr="0029363B">
        <w:rPr>
          <w:rFonts w:ascii="Calibri" w:hAnsi="Calibri"/>
          <w:b/>
          <w:sz w:val="22"/>
          <w:szCs w:val="22"/>
        </w:rPr>
        <w:t>Neurosciences for Communication Sciences</w:t>
      </w:r>
      <w:r w:rsidR="0029363B" w:rsidRPr="0029363B">
        <w:rPr>
          <w:rFonts w:ascii="Calibri" w:hAnsi="Calibri"/>
          <w:b/>
          <w:sz w:val="22"/>
          <w:szCs w:val="22"/>
        </w:rPr>
        <w:t xml:space="preserve"> &amp;</w:t>
      </w:r>
      <w:r w:rsidRPr="0029363B">
        <w:rPr>
          <w:rFonts w:ascii="Calibri" w:hAnsi="Calibri"/>
          <w:b/>
          <w:sz w:val="22"/>
          <w:szCs w:val="22"/>
        </w:rPr>
        <w:t xml:space="preserve"> Disorders</w:t>
      </w:r>
    </w:p>
    <w:p w14:paraId="79C99EFB" w14:textId="77777777" w:rsidR="005850B1" w:rsidRPr="00C2325A" w:rsidRDefault="005850B1" w:rsidP="005850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09095F">
            <w:rPr>
              <w:rFonts w:ascii="Calibri" w:hAnsi="Calibri"/>
              <w:sz w:val="22"/>
              <w:szCs w:val="22"/>
            </w:rPr>
            <w:t>Augustana</w:t>
          </w:r>
        </w:smartTag>
        <w:r w:rsidRPr="0009095F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09095F">
            <w:rPr>
              <w:rFonts w:ascii="Calibri" w:hAnsi="Calibri"/>
              <w:sz w:val="22"/>
              <w:szCs w:val="22"/>
            </w:rPr>
            <w:t>College</w:t>
          </w:r>
        </w:smartTag>
      </w:smartTag>
      <w:r w:rsidRPr="0009095F">
        <w:rPr>
          <w:rFonts w:ascii="Calibri" w:hAnsi="Calibri"/>
          <w:sz w:val="22"/>
          <w:szCs w:val="22"/>
        </w:rPr>
        <w:t>, Department of Communication Sciences and Disorders</w:t>
      </w:r>
    </w:p>
    <w:p w14:paraId="79C99EFC" w14:textId="092F03AA" w:rsidR="00A637CA" w:rsidRPr="0029363B" w:rsidRDefault="00A637CA" w:rsidP="00C2325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2012-20</w:t>
      </w:r>
      <w:r w:rsidR="00EE5B65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1065D">
        <w:rPr>
          <w:rFonts w:ascii="Calibri" w:hAnsi="Calibri"/>
          <w:sz w:val="22"/>
          <w:szCs w:val="22"/>
        </w:rPr>
        <w:t>Instructor and student project mentor</w:t>
      </w:r>
      <w:r>
        <w:rPr>
          <w:rFonts w:ascii="Calibri" w:hAnsi="Calibri"/>
          <w:sz w:val="22"/>
          <w:szCs w:val="22"/>
        </w:rPr>
        <w:t xml:space="preserve">, </w:t>
      </w:r>
      <w:r w:rsidR="0029363B">
        <w:rPr>
          <w:rFonts w:ascii="Calibri" w:hAnsi="Calibri"/>
          <w:sz w:val="22"/>
          <w:szCs w:val="22"/>
        </w:rPr>
        <w:t xml:space="preserve">CSD 490: </w:t>
      </w:r>
      <w:r w:rsidRPr="0029363B">
        <w:rPr>
          <w:rFonts w:ascii="Calibri" w:hAnsi="Calibri"/>
          <w:b/>
          <w:sz w:val="22"/>
          <w:szCs w:val="22"/>
        </w:rPr>
        <w:t xml:space="preserve">Senior Inquiry </w:t>
      </w:r>
    </w:p>
    <w:p w14:paraId="79C99EFD" w14:textId="77777777" w:rsidR="00A637CA" w:rsidRDefault="00A637CA" w:rsidP="00A637CA">
      <w:pPr>
        <w:ind w:left="2160"/>
        <w:rPr>
          <w:rFonts w:ascii="Calibri" w:hAnsi="Calibri"/>
          <w:b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Augustana College, Department of Communication Sciences and Disorders</w:t>
      </w:r>
      <w:r w:rsidRPr="0009095F">
        <w:rPr>
          <w:rFonts w:ascii="Calibri" w:hAnsi="Calibri"/>
          <w:b/>
          <w:sz w:val="22"/>
          <w:szCs w:val="22"/>
        </w:rPr>
        <w:t xml:space="preserve"> </w:t>
      </w:r>
    </w:p>
    <w:p w14:paraId="79C99F00" w14:textId="311AE30F" w:rsidR="0021065D" w:rsidRDefault="0021065D" w:rsidP="00C232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0320">
        <w:rPr>
          <w:rFonts w:ascii="Calibri" w:hAnsi="Calibri"/>
          <w:sz w:val="22"/>
          <w:szCs w:val="22"/>
        </w:rPr>
        <w:t>Instructor,</w:t>
      </w:r>
      <w:r>
        <w:rPr>
          <w:rFonts w:ascii="Calibri" w:hAnsi="Calibri"/>
          <w:sz w:val="22"/>
          <w:szCs w:val="22"/>
        </w:rPr>
        <w:t xml:space="preserve"> </w:t>
      </w:r>
      <w:r w:rsidR="0029363B">
        <w:rPr>
          <w:rFonts w:ascii="Calibri" w:hAnsi="Calibri"/>
          <w:sz w:val="22"/>
          <w:szCs w:val="22"/>
        </w:rPr>
        <w:t>CSD 440-02</w:t>
      </w:r>
      <w:r w:rsidR="0029363B" w:rsidRPr="0029363B">
        <w:rPr>
          <w:rFonts w:ascii="Calibri" w:hAnsi="Calibri"/>
          <w:sz w:val="22"/>
          <w:szCs w:val="22"/>
        </w:rPr>
        <w:t xml:space="preserve">: </w:t>
      </w:r>
      <w:r w:rsidRPr="0029363B">
        <w:rPr>
          <w:rFonts w:ascii="Calibri" w:hAnsi="Calibri"/>
          <w:b/>
          <w:sz w:val="22"/>
          <w:szCs w:val="22"/>
        </w:rPr>
        <w:t>Neurological and Organic Communication Disorders</w:t>
      </w:r>
    </w:p>
    <w:p w14:paraId="79C99F0B" w14:textId="3A13EA65" w:rsidR="00D06E25" w:rsidRDefault="0021065D" w:rsidP="00A00F8D">
      <w:pPr>
        <w:ind w:left="1440" w:firstLine="720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Augustana College, Department of Communication Sciences and Disorders</w:t>
      </w:r>
    </w:p>
    <w:p w14:paraId="79C99F0C" w14:textId="77777777" w:rsidR="002205F2" w:rsidRDefault="002205F2" w:rsidP="002205F2">
      <w:pPr>
        <w:ind w:left="2160"/>
        <w:rPr>
          <w:rFonts w:ascii="Calibri" w:hAnsi="Calibri"/>
          <w:i/>
          <w:sz w:val="22"/>
          <w:szCs w:val="22"/>
          <w:u w:val="single"/>
        </w:rPr>
      </w:pPr>
    </w:p>
    <w:p w14:paraId="79C99F0D" w14:textId="549ADD8E" w:rsidR="0027761B" w:rsidRPr="007F08DA" w:rsidRDefault="0027761B" w:rsidP="0027761B">
      <w:pPr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FACULTY DEVELOPMENT</w:t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 w:rsidR="007F08DA">
        <w:rPr>
          <w:rFonts w:ascii="Calibri" w:hAnsi="Calibri"/>
          <w:i/>
          <w:sz w:val="22"/>
          <w:szCs w:val="22"/>
          <w:u w:val="single"/>
        </w:rPr>
        <w:tab/>
      </w:r>
    </w:p>
    <w:p w14:paraId="79C99F0E" w14:textId="77777777" w:rsidR="0027761B" w:rsidRDefault="0027761B" w:rsidP="0027761B">
      <w:pPr>
        <w:rPr>
          <w:rFonts w:ascii="Calibri" w:hAnsi="Calibri"/>
          <w:i/>
          <w:sz w:val="22"/>
          <w:szCs w:val="22"/>
          <w:u w:val="single"/>
        </w:rPr>
      </w:pPr>
    </w:p>
    <w:p w14:paraId="4415D48A" w14:textId="578EC329" w:rsidR="005A1249" w:rsidRDefault="005A1249" w:rsidP="004359A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ab/>
        <w:t xml:space="preserve">DEI Academy, Council on Academic Programs in Communication Sciences and Disorders </w:t>
      </w:r>
    </w:p>
    <w:p w14:paraId="1AE1E7B8" w14:textId="01444611" w:rsidR="00837FED" w:rsidRDefault="00837FED" w:rsidP="004359A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ab/>
      </w:r>
      <w:r w:rsidR="00D25001">
        <w:rPr>
          <w:rFonts w:ascii="Calibri" w:hAnsi="Calibri"/>
          <w:sz w:val="22"/>
          <w:szCs w:val="22"/>
        </w:rPr>
        <w:t xml:space="preserve">Conference attendee, </w:t>
      </w:r>
      <w:r>
        <w:rPr>
          <w:rFonts w:ascii="Calibri" w:hAnsi="Calibri"/>
          <w:sz w:val="22"/>
          <w:szCs w:val="22"/>
        </w:rPr>
        <w:t xml:space="preserve">Council on Academic Programs in Communication and Sciences Disorders </w:t>
      </w:r>
    </w:p>
    <w:p w14:paraId="515379EB" w14:textId="03894482" w:rsidR="000F1137" w:rsidRDefault="000F1137" w:rsidP="004359A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2023</w:t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Neuromod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Lenire</w:t>
      </w:r>
      <w:proofErr w:type="spellEnd"/>
      <w:r>
        <w:rPr>
          <w:rFonts w:ascii="Calibri" w:hAnsi="Calibri"/>
          <w:sz w:val="22"/>
          <w:szCs w:val="22"/>
        </w:rPr>
        <w:t xml:space="preserve"> Tinnitus Device Workshop, Denver CO</w:t>
      </w:r>
    </w:p>
    <w:p w14:paraId="23ECC61D" w14:textId="0E6DE748" w:rsidR="005A1249" w:rsidRDefault="005A1249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2021-2023</w:t>
      </w:r>
      <w:r>
        <w:rPr>
          <w:rFonts w:ascii="Calibri" w:hAnsi="Calibri"/>
          <w:sz w:val="22"/>
          <w:szCs w:val="22"/>
        </w:rPr>
        <w:tab/>
        <w:t>Faculty Leadership Academy, Augustana College</w:t>
      </w:r>
    </w:p>
    <w:p w14:paraId="627311D7" w14:textId="1044B33B" w:rsidR="007A27C5" w:rsidRDefault="007A27C5" w:rsidP="005A1249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  <w:t>Virtual conference attendee, Lil</w:t>
      </w:r>
      <w:r w:rsidR="002E753D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y </w:t>
      </w:r>
      <w:r w:rsidR="002E753D">
        <w:rPr>
          <w:rFonts w:ascii="Calibri" w:hAnsi="Calibri"/>
          <w:sz w:val="22"/>
          <w:szCs w:val="22"/>
        </w:rPr>
        <w:t xml:space="preserve">Online </w:t>
      </w:r>
      <w:r>
        <w:rPr>
          <w:rFonts w:ascii="Calibri" w:hAnsi="Calibri"/>
          <w:sz w:val="22"/>
          <w:szCs w:val="22"/>
        </w:rPr>
        <w:t xml:space="preserve">Conference on </w:t>
      </w:r>
      <w:r w:rsidR="002E753D">
        <w:rPr>
          <w:rFonts w:ascii="Calibri" w:hAnsi="Calibri"/>
          <w:sz w:val="22"/>
          <w:szCs w:val="22"/>
        </w:rPr>
        <w:t>Teaching and Learning</w:t>
      </w:r>
    </w:p>
    <w:p w14:paraId="427E5E7A" w14:textId="003A9502" w:rsidR="008C3AE8" w:rsidRDefault="008C3AE8" w:rsidP="004359A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</w:r>
      <w:r w:rsidR="005137C2">
        <w:rPr>
          <w:rFonts w:ascii="Calibri" w:hAnsi="Calibri"/>
          <w:sz w:val="22"/>
          <w:szCs w:val="22"/>
        </w:rPr>
        <w:t xml:space="preserve">DEI Leadership and </w:t>
      </w:r>
      <w:r w:rsidR="004359A1">
        <w:rPr>
          <w:rFonts w:ascii="Calibri" w:hAnsi="Calibri"/>
          <w:sz w:val="22"/>
          <w:szCs w:val="22"/>
        </w:rPr>
        <w:t>Teaching</w:t>
      </w:r>
      <w:r w:rsidR="005137C2">
        <w:rPr>
          <w:rFonts w:ascii="Calibri" w:hAnsi="Calibri"/>
          <w:sz w:val="22"/>
          <w:szCs w:val="22"/>
        </w:rPr>
        <w:t xml:space="preserve"> </w:t>
      </w:r>
      <w:r w:rsidR="004359A1">
        <w:rPr>
          <w:rFonts w:ascii="Calibri" w:hAnsi="Calibri"/>
          <w:sz w:val="22"/>
          <w:szCs w:val="22"/>
        </w:rPr>
        <w:t xml:space="preserve">Workshop by Dr. Benjamin Reese </w:t>
      </w:r>
    </w:p>
    <w:p w14:paraId="4CB9B7F2" w14:textId="7A2397AA" w:rsidR="009433D9" w:rsidRDefault="009433D9" w:rsidP="071CFC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Foundations in Cochlear Implants for the Audiologist, Cochlear Corporation</w:t>
      </w:r>
    </w:p>
    <w:p w14:paraId="5E041932" w14:textId="01CA660D" w:rsidR="00F719BE" w:rsidRDefault="00F719BE" w:rsidP="071CFC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 w:rsidR="00F41917">
        <w:rPr>
          <w:rFonts w:ascii="Calibri" w:hAnsi="Calibri"/>
          <w:sz w:val="22"/>
          <w:szCs w:val="22"/>
        </w:rPr>
        <w:tab/>
      </w:r>
      <w:r w:rsidR="00F41917">
        <w:rPr>
          <w:rFonts w:ascii="Calibri" w:hAnsi="Calibri"/>
          <w:sz w:val="22"/>
          <w:szCs w:val="22"/>
        </w:rPr>
        <w:tab/>
      </w:r>
      <w:r w:rsidR="00E204C1">
        <w:rPr>
          <w:rFonts w:ascii="Calibri" w:hAnsi="Calibri"/>
          <w:sz w:val="22"/>
          <w:szCs w:val="22"/>
        </w:rPr>
        <w:t xml:space="preserve">Writing </w:t>
      </w:r>
      <w:r w:rsidR="00204D9F">
        <w:rPr>
          <w:rFonts w:ascii="Calibri" w:hAnsi="Calibri"/>
          <w:sz w:val="22"/>
          <w:szCs w:val="22"/>
        </w:rPr>
        <w:t>e</w:t>
      </w:r>
      <w:r w:rsidR="00E204C1">
        <w:rPr>
          <w:rFonts w:ascii="Calibri" w:hAnsi="Calibri"/>
          <w:sz w:val="22"/>
          <w:szCs w:val="22"/>
        </w:rPr>
        <w:t xml:space="preserve">ffective </w:t>
      </w:r>
      <w:r w:rsidR="00204D9F">
        <w:rPr>
          <w:rFonts w:ascii="Calibri" w:hAnsi="Calibri"/>
          <w:sz w:val="22"/>
          <w:szCs w:val="22"/>
        </w:rPr>
        <w:t>g</w:t>
      </w:r>
      <w:r w:rsidR="00E204C1">
        <w:rPr>
          <w:rFonts w:ascii="Calibri" w:hAnsi="Calibri"/>
          <w:sz w:val="22"/>
          <w:szCs w:val="22"/>
        </w:rPr>
        <w:t xml:space="preserve">rant </w:t>
      </w:r>
      <w:r w:rsidR="00204D9F">
        <w:rPr>
          <w:rFonts w:ascii="Calibri" w:hAnsi="Calibri"/>
          <w:sz w:val="22"/>
          <w:szCs w:val="22"/>
        </w:rPr>
        <w:t>a</w:t>
      </w:r>
      <w:r w:rsidR="00E204C1">
        <w:rPr>
          <w:rFonts w:ascii="Calibri" w:hAnsi="Calibri"/>
          <w:sz w:val="22"/>
          <w:szCs w:val="22"/>
        </w:rPr>
        <w:t>pplications webinar, University of Iowa</w:t>
      </w:r>
    </w:p>
    <w:p w14:paraId="571D6586" w14:textId="32FDF041" w:rsidR="00043289" w:rsidRDefault="00043289" w:rsidP="00043289">
      <w:pPr>
        <w:pStyle w:val="NoSpacing"/>
        <w:spacing w:line="276" w:lineRule="auto"/>
      </w:pPr>
      <w:r>
        <w:t>2021</w:t>
      </w:r>
      <w:r>
        <w:tab/>
      </w:r>
      <w:r>
        <w:tab/>
      </w:r>
      <w:r w:rsidR="00F719BE">
        <w:t>Grant Writing Support</w:t>
      </w:r>
      <w:r w:rsidR="003A78F3">
        <w:t xml:space="preserve"> </w:t>
      </w:r>
      <w:r w:rsidR="00F719BE">
        <w:t xml:space="preserve">from </w:t>
      </w:r>
      <w:r>
        <w:t>McAllister &amp; Quinn</w:t>
      </w:r>
      <w:r w:rsidR="00F719BE">
        <w:t xml:space="preserve"> and</w:t>
      </w:r>
      <w:r w:rsidR="003A78F3">
        <w:t xml:space="preserve"> Augustana College</w:t>
      </w:r>
    </w:p>
    <w:p w14:paraId="070B0CE8" w14:textId="09C860FE" w:rsidR="5D486DC5" w:rsidRDefault="5D486DC5" w:rsidP="071CFCB5">
      <w:pPr>
        <w:rPr>
          <w:rFonts w:ascii="Calibri" w:hAnsi="Calibri"/>
          <w:sz w:val="22"/>
          <w:szCs w:val="22"/>
        </w:rPr>
      </w:pPr>
      <w:r w:rsidRPr="071CFCB5">
        <w:rPr>
          <w:rFonts w:ascii="Calibri" w:hAnsi="Calibri"/>
          <w:sz w:val="22"/>
          <w:szCs w:val="22"/>
        </w:rPr>
        <w:t xml:space="preserve">2020 </w:t>
      </w:r>
      <w:r w:rsidR="00EE5B65">
        <w:rPr>
          <w:rFonts w:ascii="Calibri" w:hAnsi="Calibri"/>
          <w:sz w:val="22"/>
          <w:szCs w:val="22"/>
        </w:rPr>
        <w:tab/>
      </w:r>
      <w:r w:rsidR="00EE5B65">
        <w:rPr>
          <w:rFonts w:ascii="Calibri" w:hAnsi="Calibri"/>
          <w:sz w:val="22"/>
          <w:szCs w:val="22"/>
        </w:rPr>
        <w:tab/>
      </w:r>
      <w:r w:rsidRPr="071CFCB5">
        <w:rPr>
          <w:rFonts w:ascii="Calibri" w:hAnsi="Calibri"/>
          <w:sz w:val="22"/>
          <w:szCs w:val="22"/>
        </w:rPr>
        <w:t>Pivot Pedagogy</w:t>
      </w:r>
      <w:r w:rsidR="000F48D7">
        <w:rPr>
          <w:rFonts w:ascii="Calibri" w:hAnsi="Calibri"/>
          <w:sz w:val="22"/>
          <w:szCs w:val="22"/>
        </w:rPr>
        <w:t xml:space="preserve"> </w:t>
      </w:r>
      <w:r w:rsidR="00C041A4">
        <w:rPr>
          <w:rFonts w:ascii="Calibri" w:hAnsi="Calibri"/>
          <w:sz w:val="22"/>
          <w:szCs w:val="22"/>
        </w:rPr>
        <w:t>Scholar</w:t>
      </w:r>
      <w:r w:rsidR="00B05C01">
        <w:rPr>
          <w:rFonts w:ascii="Calibri" w:hAnsi="Calibri"/>
          <w:sz w:val="22"/>
          <w:szCs w:val="22"/>
        </w:rPr>
        <w:t>, Augustana College</w:t>
      </w:r>
    </w:p>
    <w:p w14:paraId="3D02519C" w14:textId="6D4F5A9C" w:rsidR="00577F59" w:rsidRDefault="00577F59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2019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Conference attendee, Lil</w:t>
      </w:r>
      <w:r w:rsidR="002E753D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y Conference on Designing Effective Teaching, Bethesda, MD</w:t>
      </w:r>
    </w:p>
    <w:p w14:paraId="79C99F0F" w14:textId="40F974CA" w:rsidR="00C834E6" w:rsidRDefault="00B7371D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Sabbatical, fall term, University of Iowa</w:t>
      </w:r>
      <w:r w:rsidR="00C834E6">
        <w:rPr>
          <w:rFonts w:ascii="Calibri" w:hAnsi="Calibri"/>
          <w:sz w:val="22"/>
          <w:szCs w:val="22"/>
        </w:rPr>
        <w:t xml:space="preserve"> Tinnitus and Hyperacusis Clinic</w:t>
      </w:r>
    </w:p>
    <w:p w14:paraId="79C99F10" w14:textId="7F0710DB" w:rsidR="00B7371D" w:rsidRDefault="00B7371D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Conference attendee, </w:t>
      </w:r>
      <w:r w:rsidR="005A1249">
        <w:rPr>
          <w:rFonts w:ascii="Calibri" w:hAnsi="Calibri"/>
          <w:sz w:val="22"/>
          <w:szCs w:val="22"/>
        </w:rPr>
        <w:t xml:space="preserve">Management of Tinnitus and </w:t>
      </w:r>
      <w:r>
        <w:rPr>
          <w:rFonts w:ascii="Calibri" w:hAnsi="Calibri"/>
          <w:sz w:val="22"/>
          <w:szCs w:val="22"/>
        </w:rPr>
        <w:t>Hyperacusis, University of Iowa</w:t>
      </w:r>
    </w:p>
    <w:p w14:paraId="79C99F11" w14:textId="77777777" w:rsidR="008A348F" w:rsidRDefault="008A348F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2018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Small Group Teaching Workshop, University of Iowa</w:t>
      </w:r>
    </w:p>
    <w:p w14:paraId="79C99F12" w14:textId="77777777" w:rsidR="000A0843" w:rsidRDefault="000A0843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Semester Curriculum Workshop, Augustana College</w:t>
      </w:r>
    </w:p>
    <w:p w14:paraId="79C99F13" w14:textId="77777777" w:rsidR="008116C1" w:rsidRDefault="008116C1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Peak Performing Professor Workshop, Augustana College</w:t>
      </w:r>
    </w:p>
    <w:p w14:paraId="79C99F14" w14:textId="77777777" w:rsidR="002457FB" w:rsidRDefault="002457FB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The Future of Higher Education, University of Chicago</w:t>
      </w:r>
    </w:p>
    <w:p w14:paraId="79C99F15" w14:textId="77777777" w:rsidR="0027761B" w:rsidRDefault="0027761B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“</w:t>
      </w:r>
      <w:r w:rsidRPr="00B65DC1">
        <w:rPr>
          <w:rFonts w:ascii="Calibri" w:hAnsi="Calibri"/>
          <w:sz w:val="22"/>
          <w:szCs w:val="22"/>
        </w:rPr>
        <w:t>Communicate</w:t>
      </w:r>
      <w:r>
        <w:rPr>
          <w:rFonts w:ascii="Calibri" w:hAnsi="Calibri"/>
          <w:sz w:val="22"/>
          <w:szCs w:val="22"/>
        </w:rPr>
        <w:t>” Faculty Development Workshop, Augustana College</w:t>
      </w:r>
    </w:p>
    <w:p w14:paraId="79C99F16" w14:textId="77777777" w:rsidR="00F62381" w:rsidRDefault="00F62381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Pre-tenure sabbatical, fall term</w:t>
      </w:r>
    </w:p>
    <w:p w14:paraId="79C99F17" w14:textId="1169AD57" w:rsidR="0027761B" w:rsidRDefault="0027761B" w:rsidP="002776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New Faculty Institute, George Williams College</w:t>
      </w:r>
    </w:p>
    <w:p w14:paraId="1E2B9DCD" w14:textId="77777777" w:rsidR="00D25001" w:rsidRDefault="00D25001" w:rsidP="0027761B">
      <w:pPr>
        <w:rPr>
          <w:rFonts w:ascii="Calibri" w:hAnsi="Calibri"/>
          <w:sz w:val="22"/>
          <w:szCs w:val="22"/>
        </w:rPr>
      </w:pPr>
    </w:p>
    <w:p w14:paraId="79C99F18" w14:textId="77777777" w:rsidR="008F2E35" w:rsidRPr="00000320" w:rsidRDefault="008F2E35" w:rsidP="000D277C">
      <w:pPr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SERVICE</w:t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  <w:r w:rsidRPr="00000320">
        <w:rPr>
          <w:rFonts w:ascii="Calibri" w:hAnsi="Calibri"/>
          <w:i/>
          <w:sz w:val="22"/>
          <w:szCs w:val="22"/>
          <w:u w:val="single"/>
        </w:rPr>
        <w:tab/>
      </w:r>
    </w:p>
    <w:p w14:paraId="79C99F19" w14:textId="77777777" w:rsidR="008F2E35" w:rsidRDefault="008F2E35" w:rsidP="000D277C">
      <w:pPr>
        <w:rPr>
          <w:rFonts w:ascii="Calibri" w:hAnsi="Calibri"/>
          <w:sz w:val="22"/>
          <w:szCs w:val="22"/>
        </w:rPr>
      </w:pPr>
    </w:p>
    <w:p w14:paraId="372B853B" w14:textId="310E5285" w:rsidR="005A1249" w:rsidRDefault="005A1249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Member of Augustana College </w:t>
      </w:r>
      <w:r w:rsidRPr="005A1249">
        <w:rPr>
          <w:rFonts w:ascii="Calibri" w:hAnsi="Calibri"/>
          <w:sz w:val="22"/>
          <w:szCs w:val="22"/>
        </w:rPr>
        <w:t>Strategic Planning Implementation Council</w:t>
      </w:r>
    </w:p>
    <w:p w14:paraId="187E4E71" w14:textId="2EEFDD3A" w:rsidR="005A1249" w:rsidRDefault="005A1249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2022-24</w:t>
      </w:r>
      <w:r>
        <w:rPr>
          <w:rFonts w:ascii="Calibri" w:hAnsi="Calibri"/>
          <w:sz w:val="22"/>
          <w:szCs w:val="22"/>
        </w:rPr>
        <w:tab/>
        <w:t>Member of Augustana College Assessment for Improvement Committee</w:t>
      </w:r>
    </w:p>
    <w:p w14:paraId="2A4A7630" w14:textId="77777777" w:rsidR="002E2EDD" w:rsidRDefault="002E2EDD" w:rsidP="002E2E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Guest Speaker for King’s Daughters organization, Moline IL</w:t>
      </w:r>
    </w:p>
    <w:p w14:paraId="4436A48E" w14:textId="4A3265AF" w:rsidR="0032404D" w:rsidRDefault="006D3526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2022-23</w:t>
      </w:r>
      <w:r>
        <w:rPr>
          <w:rFonts w:ascii="Calibri" w:hAnsi="Calibri"/>
          <w:sz w:val="22"/>
          <w:szCs w:val="22"/>
        </w:rPr>
        <w:tab/>
        <w:t>Co-chair, Augustana Provost Search Committee</w:t>
      </w:r>
    </w:p>
    <w:p w14:paraId="6455761B" w14:textId="77777777" w:rsidR="005A1249" w:rsidRDefault="005A1249" w:rsidP="005A1249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2021-2023</w:t>
      </w:r>
      <w:r>
        <w:rPr>
          <w:rFonts w:ascii="Calibri" w:hAnsi="Calibri"/>
          <w:sz w:val="22"/>
          <w:szCs w:val="22"/>
        </w:rPr>
        <w:tab/>
        <w:t>Peer mentor for CSD Department faculty</w:t>
      </w:r>
    </w:p>
    <w:p w14:paraId="0801D092" w14:textId="361CD38B" w:rsidR="005A1249" w:rsidRDefault="005A1249" w:rsidP="005A1249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2018-Present</w:t>
      </w:r>
      <w:r>
        <w:rPr>
          <w:rFonts w:ascii="Calibri" w:hAnsi="Calibri"/>
          <w:sz w:val="22"/>
          <w:szCs w:val="22"/>
        </w:rPr>
        <w:tab/>
        <w:t>Hosted Tinnitus Group Educational Sessions</w:t>
      </w:r>
      <w:r w:rsidRPr="00C834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at Center for Speech, Language, and Hearing</w:t>
      </w:r>
    </w:p>
    <w:p w14:paraId="48AB17A0" w14:textId="77777777" w:rsidR="005A1249" w:rsidRDefault="005A1249" w:rsidP="005A1249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2019-2023</w:t>
      </w:r>
      <w:r>
        <w:rPr>
          <w:rFonts w:ascii="Calibri" w:hAnsi="Calibri"/>
          <w:sz w:val="22"/>
          <w:szCs w:val="22"/>
        </w:rPr>
        <w:tab/>
        <w:t>Member of Augustana College Student Accommodations Committee</w:t>
      </w:r>
    </w:p>
    <w:p w14:paraId="43408D3F" w14:textId="7EB1C934" w:rsidR="00AE2750" w:rsidRDefault="00AE2750" w:rsidP="005A1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Reviewer for F</w:t>
      </w:r>
      <w:r w:rsidR="00C005E8">
        <w:rPr>
          <w:rFonts w:ascii="Calibri" w:hAnsi="Calibri"/>
          <w:sz w:val="22"/>
          <w:szCs w:val="22"/>
        </w:rPr>
        <w:t>rontiers in</w:t>
      </w:r>
      <w:r>
        <w:rPr>
          <w:rFonts w:ascii="Calibri" w:hAnsi="Calibri"/>
          <w:sz w:val="22"/>
          <w:szCs w:val="22"/>
        </w:rPr>
        <w:t xml:space="preserve"> Neuroscience</w:t>
      </w:r>
    </w:p>
    <w:p w14:paraId="39547A35" w14:textId="01D71281" w:rsidR="009433D9" w:rsidRDefault="004434C8" w:rsidP="009433D9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  <w:t>Guest speaker, Wisconsin Tinnitus Support Group</w:t>
      </w:r>
      <w:r w:rsidR="00837FED">
        <w:rPr>
          <w:rFonts w:ascii="Calibri" w:hAnsi="Calibri"/>
          <w:sz w:val="22"/>
          <w:szCs w:val="22"/>
        </w:rPr>
        <w:t xml:space="preserve">, </w:t>
      </w:r>
      <w:r w:rsidR="009433D9">
        <w:rPr>
          <w:rFonts w:ascii="Calibri" w:hAnsi="Calibri"/>
          <w:sz w:val="22"/>
          <w:szCs w:val="22"/>
        </w:rPr>
        <w:t>St. Louis Tinnitus Support Group</w:t>
      </w:r>
    </w:p>
    <w:p w14:paraId="4F1D0731" w14:textId="77777777" w:rsidR="00837FED" w:rsidRDefault="00837FED" w:rsidP="00837FED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2017-2022</w:t>
      </w:r>
      <w:r>
        <w:rPr>
          <w:rFonts w:ascii="Calibri" w:hAnsi="Calibri"/>
          <w:sz w:val="22"/>
          <w:szCs w:val="22"/>
        </w:rPr>
        <w:tab/>
        <w:t>Reviewer for International Journal of Audiology, Trends in Hearing, and Ear &amp; Hearing</w:t>
      </w:r>
    </w:p>
    <w:p w14:paraId="1B9AC27A" w14:textId="77777777" w:rsidR="00837FED" w:rsidRDefault="00837FED" w:rsidP="00837FED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2014-2022</w:t>
      </w:r>
      <w:r>
        <w:rPr>
          <w:rFonts w:ascii="Calibri" w:hAnsi="Calibri"/>
          <w:sz w:val="22"/>
          <w:szCs w:val="22"/>
        </w:rPr>
        <w:tab/>
        <w:t xml:space="preserve">Member of Augustana Institutional Review Board </w:t>
      </w:r>
    </w:p>
    <w:p w14:paraId="0869E5C7" w14:textId="7BE21AB5" w:rsidR="00837FED" w:rsidRDefault="00837FED" w:rsidP="00837FED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2011-Present</w:t>
      </w:r>
      <w:r>
        <w:rPr>
          <w:rFonts w:ascii="Calibri" w:hAnsi="Calibri"/>
          <w:sz w:val="22"/>
          <w:szCs w:val="22"/>
        </w:rPr>
        <w:tab/>
        <w:t xml:space="preserve">Reviewer for ASHA Audiology/Hearing </w:t>
      </w:r>
      <w:r w:rsidRPr="0009095F">
        <w:rPr>
          <w:rFonts w:ascii="Calibri" w:hAnsi="Calibri"/>
          <w:sz w:val="22"/>
          <w:szCs w:val="22"/>
        </w:rPr>
        <w:t xml:space="preserve">Science </w:t>
      </w:r>
      <w:r>
        <w:rPr>
          <w:rFonts w:ascii="Calibri" w:hAnsi="Calibri"/>
          <w:sz w:val="22"/>
          <w:szCs w:val="22"/>
        </w:rPr>
        <w:t>Research Travel Award (ARTA)</w:t>
      </w:r>
    </w:p>
    <w:p w14:paraId="5A4697C7" w14:textId="1833FEE8" w:rsidR="00800058" w:rsidRDefault="00800058" w:rsidP="00837FED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2021</w:t>
      </w:r>
      <w:r>
        <w:rPr>
          <w:rFonts w:ascii="Calibri" w:hAnsi="Calibri"/>
          <w:sz w:val="22"/>
          <w:szCs w:val="22"/>
        </w:rPr>
        <w:tab/>
        <w:t>Reviewer for Journal of Speech, Hearing, and Language Research</w:t>
      </w:r>
    </w:p>
    <w:p w14:paraId="3C6BCEFE" w14:textId="33E7B11E" w:rsidR="00800058" w:rsidRDefault="00800058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2020</w:t>
      </w:r>
      <w:r>
        <w:rPr>
          <w:rFonts w:ascii="Calibri" w:hAnsi="Calibri"/>
          <w:sz w:val="22"/>
          <w:szCs w:val="22"/>
        </w:rPr>
        <w:tab/>
        <w:t>Guest Editor, Ear and Hearing</w:t>
      </w:r>
    </w:p>
    <w:p w14:paraId="7DC34FA2" w14:textId="0730129C" w:rsidR="008026C1" w:rsidRDefault="008026C1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2019</w:t>
      </w:r>
      <w:r>
        <w:rPr>
          <w:rFonts w:ascii="Calibri" w:hAnsi="Calibri"/>
          <w:sz w:val="22"/>
          <w:szCs w:val="22"/>
        </w:rPr>
        <w:tab/>
        <w:t>Vendor at QC Deaf Expo, Davenport, IA</w:t>
      </w:r>
    </w:p>
    <w:p w14:paraId="79C99F1B" w14:textId="7023D729" w:rsidR="00B7371D" w:rsidRDefault="00B7371D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  <w:t>Outreach to the Senior Health Fair in Moline, IL, hearing screenings</w:t>
      </w:r>
    </w:p>
    <w:p w14:paraId="7BD901F4" w14:textId="77777777" w:rsidR="00B048DC" w:rsidRDefault="00B048DC" w:rsidP="00B048D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2017-2019</w:t>
      </w:r>
      <w:r>
        <w:rPr>
          <w:rFonts w:ascii="Calibri" w:hAnsi="Calibri"/>
          <w:sz w:val="22"/>
          <w:szCs w:val="22"/>
        </w:rPr>
        <w:tab/>
        <w:t>Chair of Augustana Institutional Review Board</w:t>
      </w:r>
    </w:p>
    <w:p w14:paraId="79C99F1C" w14:textId="2C5C9374" w:rsidR="00C83DFB" w:rsidRDefault="00C83DFB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</w:t>
      </w:r>
      <w:r w:rsidR="005D3877">
        <w:rPr>
          <w:rFonts w:ascii="Calibri" w:hAnsi="Calibri"/>
          <w:sz w:val="22"/>
          <w:szCs w:val="22"/>
        </w:rPr>
        <w:t>-2018</w:t>
      </w:r>
      <w:r>
        <w:rPr>
          <w:rFonts w:ascii="Calibri" w:hAnsi="Calibri"/>
          <w:sz w:val="22"/>
          <w:szCs w:val="22"/>
        </w:rPr>
        <w:tab/>
        <w:t xml:space="preserve">Augustana College Faculty Mentor </w:t>
      </w:r>
    </w:p>
    <w:p w14:paraId="79C99F1E" w14:textId="77777777" w:rsidR="00874F1A" w:rsidRDefault="00874F1A" w:rsidP="005D3877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ab/>
        <w:t>Outreach to Silvis Diabetes Group to discuss relationship of hearing loss to diabetes</w:t>
      </w:r>
    </w:p>
    <w:p w14:paraId="79C99F1F" w14:textId="77777777" w:rsidR="005D3877" w:rsidRDefault="005D3877" w:rsidP="005D3877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ab/>
        <w:t>Outreach to the Senior Health Fair in Moline, IL, hearing screenings</w:t>
      </w:r>
    </w:p>
    <w:p w14:paraId="79C99F20" w14:textId="5BB4D77B" w:rsidR="005D3877" w:rsidRDefault="005D3877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2017-2018</w:t>
      </w:r>
      <w:r w:rsidR="00CE541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Special Olympic Healthy Hearing volunteer, Iowa City, IA</w:t>
      </w:r>
    </w:p>
    <w:p w14:paraId="79C99F21" w14:textId="77777777" w:rsidR="005D3877" w:rsidRDefault="005D3877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2017-201</w:t>
      </w:r>
      <w:r w:rsidR="0027319E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ab/>
        <w:t>Hosted LEAD Elementary School Group at Center for Speech, Language, and Hearing</w:t>
      </w:r>
    </w:p>
    <w:p w14:paraId="79C99F23" w14:textId="77777777" w:rsidR="00CE5410" w:rsidRDefault="005D3877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ab/>
      </w:r>
      <w:r w:rsidR="00CE5410">
        <w:rPr>
          <w:rFonts w:ascii="Calibri" w:hAnsi="Calibri"/>
          <w:sz w:val="22"/>
          <w:szCs w:val="22"/>
        </w:rPr>
        <w:t xml:space="preserve">Presentation on Deafness and Language at </w:t>
      </w:r>
      <w:r w:rsidR="006C00D9">
        <w:rPr>
          <w:rFonts w:ascii="Calibri" w:hAnsi="Calibri"/>
          <w:sz w:val="22"/>
          <w:szCs w:val="22"/>
        </w:rPr>
        <w:t xml:space="preserve">Augustana </w:t>
      </w:r>
      <w:r w:rsidR="00CE5410">
        <w:rPr>
          <w:rFonts w:ascii="Calibri" w:hAnsi="Calibri"/>
          <w:sz w:val="22"/>
          <w:szCs w:val="22"/>
        </w:rPr>
        <w:t xml:space="preserve">“Crossroads” Symposium Day </w:t>
      </w:r>
    </w:p>
    <w:p w14:paraId="79C99F24" w14:textId="463B16F4" w:rsidR="002205F2" w:rsidRDefault="002205F2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2015-</w:t>
      </w:r>
      <w:r w:rsidR="000B1CDB">
        <w:rPr>
          <w:rFonts w:ascii="Calibri" w:hAnsi="Calibri"/>
          <w:sz w:val="22"/>
          <w:szCs w:val="22"/>
        </w:rPr>
        <w:t>2019</w:t>
      </w:r>
      <w:r>
        <w:rPr>
          <w:rFonts w:ascii="Calibri" w:hAnsi="Calibri"/>
          <w:sz w:val="22"/>
          <w:szCs w:val="22"/>
        </w:rPr>
        <w:tab/>
        <w:t>Member of Augustana College Faculty Research Committee</w:t>
      </w:r>
    </w:p>
    <w:p w14:paraId="79C99F27" w14:textId="77777777" w:rsidR="003F4511" w:rsidRDefault="003F4511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ab/>
        <w:t xml:space="preserve">KWQC </w:t>
      </w:r>
      <w:r w:rsidR="0093441B">
        <w:rPr>
          <w:rFonts w:ascii="Calibri" w:hAnsi="Calibri"/>
          <w:sz w:val="22"/>
          <w:szCs w:val="22"/>
        </w:rPr>
        <w:t>Fran Riley Interview to promote healthy hearing and audiology clinic</w:t>
      </w:r>
    </w:p>
    <w:p w14:paraId="79C99F28" w14:textId="77777777" w:rsidR="002205F2" w:rsidRDefault="002205F2" w:rsidP="002205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2014-</w:t>
      </w:r>
      <w:r w:rsidR="00E573CD"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ab/>
        <w:t>Member of Augustana College Enrollment Committee</w:t>
      </w:r>
    </w:p>
    <w:p w14:paraId="79C99F29" w14:textId="77777777" w:rsidR="002205F2" w:rsidRDefault="002205F2" w:rsidP="002205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2014-2016</w:t>
      </w:r>
      <w:r>
        <w:rPr>
          <w:rFonts w:ascii="Calibri" w:hAnsi="Calibri"/>
          <w:sz w:val="22"/>
          <w:szCs w:val="22"/>
        </w:rPr>
        <w:tab/>
        <w:t>Illinois Academy of Audiology Co-Treasurer</w:t>
      </w:r>
    </w:p>
    <w:p w14:paraId="79C99F2C" w14:textId="172A6EDC" w:rsidR="00DA0E3E" w:rsidRDefault="00DA0E3E" w:rsidP="00837FED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2014-present</w:t>
      </w:r>
      <w:r>
        <w:rPr>
          <w:rFonts w:ascii="Calibri" w:hAnsi="Calibri"/>
          <w:sz w:val="22"/>
          <w:szCs w:val="22"/>
        </w:rPr>
        <w:tab/>
        <w:t xml:space="preserve">Communication Sciences and Disorders </w:t>
      </w:r>
      <w:r w:rsidR="00837FED">
        <w:rPr>
          <w:rFonts w:ascii="Calibri" w:hAnsi="Calibri"/>
          <w:sz w:val="22"/>
          <w:szCs w:val="22"/>
        </w:rPr>
        <w:t xml:space="preserve">Representative to prospective students </w:t>
      </w:r>
    </w:p>
    <w:p w14:paraId="79C99F2D" w14:textId="77777777" w:rsidR="00730307" w:rsidRDefault="00730307" w:rsidP="00B65DC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  <w:t>Outreach to the Moline Public Library, hearing screenings for community members</w:t>
      </w:r>
    </w:p>
    <w:p w14:paraId="79C99F2E" w14:textId="25C81219" w:rsidR="007C562B" w:rsidRDefault="007C562B" w:rsidP="00B65DC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  <w:t xml:space="preserve">Special Olympic Healthy Hearing </w:t>
      </w:r>
      <w:r w:rsidR="00730307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olunteer, State Games, Normal, IL</w:t>
      </w:r>
    </w:p>
    <w:p w14:paraId="79C99F2F" w14:textId="77777777" w:rsidR="00730307" w:rsidRDefault="00730307" w:rsidP="0073030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Outreach to The Learning Center in Moline, hearing screenings for participants and staff</w:t>
      </w:r>
    </w:p>
    <w:p w14:paraId="79C99F30" w14:textId="77777777" w:rsidR="0021065D" w:rsidRDefault="007C562B" w:rsidP="007C562B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</w:r>
      <w:r w:rsidR="0021065D">
        <w:rPr>
          <w:rFonts w:ascii="Calibri" w:hAnsi="Calibri"/>
          <w:sz w:val="22"/>
          <w:szCs w:val="22"/>
        </w:rPr>
        <w:t xml:space="preserve">Reviewer, </w:t>
      </w:r>
      <w:r w:rsidR="0021065D" w:rsidRPr="0021065D">
        <w:rPr>
          <w:rFonts w:ascii="Calibri" w:hAnsi="Calibri"/>
          <w:i/>
          <w:sz w:val="22"/>
          <w:szCs w:val="22"/>
        </w:rPr>
        <w:t>American Journal of Audiology</w:t>
      </w:r>
      <w:r>
        <w:rPr>
          <w:rFonts w:ascii="Calibri" w:hAnsi="Calibri"/>
          <w:sz w:val="22"/>
          <w:szCs w:val="22"/>
        </w:rPr>
        <w:t xml:space="preserve">, </w:t>
      </w:r>
      <w:r w:rsidR="0021065D" w:rsidRPr="0021065D">
        <w:rPr>
          <w:rFonts w:ascii="Calibri" w:hAnsi="Calibri"/>
          <w:i/>
          <w:sz w:val="22"/>
          <w:szCs w:val="22"/>
        </w:rPr>
        <w:t>Journal of the American Academy of Audiology</w:t>
      </w:r>
      <w:r>
        <w:rPr>
          <w:rFonts w:ascii="Calibri" w:hAnsi="Calibri"/>
          <w:i/>
          <w:sz w:val="22"/>
          <w:szCs w:val="22"/>
        </w:rPr>
        <w:t>, and Audiology Online</w:t>
      </w:r>
    </w:p>
    <w:p w14:paraId="79C99F31" w14:textId="77777777" w:rsidR="003F4511" w:rsidRDefault="003F4511" w:rsidP="00DA0E3E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  <w:t>Presentation to Moline Kiwanis Club about Augustana College Center for Speech, Language, and Hearing</w:t>
      </w:r>
    </w:p>
    <w:p w14:paraId="79C99F32" w14:textId="77777777" w:rsidR="00DA0E3E" w:rsidRDefault="00DA0E3E" w:rsidP="00DA0E3E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2013-2015</w:t>
      </w:r>
      <w:r>
        <w:rPr>
          <w:rFonts w:ascii="Calibri" w:hAnsi="Calibri"/>
          <w:sz w:val="22"/>
          <w:szCs w:val="22"/>
        </w:rPr>
        <w:tab/>
        <w:t>Untenured representative for Faculty Welfare Committee</w:t>
      </w:r>
    </w:p>
    <w:p w14:paraId="79C99F33" w14:textId="77777777" w:rsidR="0031399C" w:rsidRDefault="0031399C" w:rsidP="000D27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Outreach to Rock Island Church of Peace, hearing screenings for refugees and staff</w:t>
      </w:r>
    </w:p>
    <w:p w14:paraId="79C99F34" w14:textId="77777777" w:rsidR="008F2E35" w:rsidRDefault="008F2E35" w:rsidP="000D27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2012-</w:t>
      </w:r>
      <w:r w:rsidR="005C3CA3">
        <w:rPr>
          <w:rFonts w:ascii="Calibri" w:hAnsi="Calibri"/>
          <w:sz w:val="22"/>
          <w:szCs w:val="22"/>
        </w:rPr>
        <w:t>2017</w:t>
      </w:r>
      <w:r>
        <w:rPr>
          <w:rFonts w:ascii="Calibri" w:hAnsi="Calibri"/>
          <w:sz w:val="22"/>
          <w:szCs w:val="22"/>
        </w:rPr>
        <w:tab/>
        <w:t xml:space="preserve">Faculty Advisor, </w:t>
      </w:r>
      <w:r w:rsidR="00A637CA">
        <w:rPr>
          <w:rFonts w:ascii="Calibri" w:hAnsi="Calibri"/>
          <w:sz w:val="22"/>
          <w:szCs w:val="22"/>
        </w:rPr>
        <w:t xml:space="preserve">Augustana College </w:t>
      </w:r>
      <w:r>
        <w:rPr>
          <w:rFonts w:ascii="Calibri" w:hAnsi="Calibri"/>
          <w:sz w:val="22"/>
          <w:szCs w:val="22"/>
        </w:rPr>
        <w:t>Sign Language Table</w:t>
      </w:r>
    </w:p>
    <w:p w14:paraId="79C99F35" w14:textId="77777777" w:rsidR="0021065D" w:rsidRDefault="0021065D" w:rsidP="002106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2012-present</w:t>
      </w:r>
      <w:r>
        <w:rPr>
          <w:rFonts w:ascii="Calibri" w:hAnsi="Calibri"/>
          <w:sz w:val="22"/>
          <w:szCs w:val="22"/>
        </w:rPr>
        <w:tab/>
      </w:r>
      <w:r w:rsidR="00B65DC1">
        <w:rPr>
          <w:rFonts w:ascii="Calibri" w:hAnsi="Calibri"/>
          <w:sz w:val="22"/>
          <w:szCs w:val="22"/>
        </w:rPr>
        <w:t>Communication Sciences and Disorders m</w:t>
      </w:r>
      <w:r>
        <w:rPr>
          <w:rFonts w:ascii="Calibri" w:hAnsi="Calibri"/>
          <w:sz w:val="22"/>
          <w:szCs w:val="22"/>
        </w:rPr>
        <w:t xml:space="preserve">ajor </w:t>
      </w:r>
      <w:r w:rsidR="00B65DC1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dvis</w:t>
      </w:r>
      <w:r w:rsidR="005850B1">
        <w:rPr>
          <w:rFonts w:ascii="Calibri" w:hAnsi="Calibri"/>
          <w:sz w:val="22"/>
          <w:szCs w:val="22"/>
        </w:rPr>
        <w:t>or</w:t>
      </w:r>
      <w:r>
        <w:rPr>
          <w:rFonts w:ascii="Calibri" w:hAnsi="Calibri"/>
          <w:sz w:val="22"/>
          <w:szCs w:val="22"/>
        </w:rPr>
        <w:t>, Augustana College</w:t>
      </w:r>
    </w:p>
    <w:p w14:paraId="79C99F36" w14:textId="77777777" w:rsidR="00DD3830" w:rsidRDefault="00DD3830" w:rsidP="00DD38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2012-</w:t>
      </w:r>
      <w:r w:rsidR="002205F2"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ab/>
        <w:t xml:space="preserve">Augustana College </w:t>
      </w:r>
      <w:r w:rsidR="009B679B">
        <w:rPr>
          <w:rFonts w:ascii="Calibri" w:hAnsi="Calibri"/>
          <w:sz w:val="22"/>
          <w:szCs w:val="22"/>
        </w:rPr>
        <w:t>CSD Department Scholarship Competition</w:t>
      </w:r>
      <w:r>
        <w:rPr>
          <w:rFonts w:ascii="Calibri" w:hAnsi="Calibri"/>
          <w:sz w:val="22"/>
          <w:szCs w:val="22"/>
        </w:rPr>
        <w:t xml:space="preserve"> for prospective students</w:t>
      </w:r>
    </w:p>
    <w:p w14:paraId="79C99F37" w14:textId="77777777" w:rsidR="008F2E35" w:rsidRDefault="008F2E35" w:rsidP="000D27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2012</w:t>
      </w:r>
      <w:r w:rsidR="0031399C">
        <w:rPr>
          <w:rFonts w:ascii="Calibri" w:hAnsi="Calibri"/>
          <w:sz w:val="22"/>
          <w:szCs w:val="22"/>
        </w:rPr>
        <w:t>-</w:t>
      </w:r>
      <w:r w:rsidR="009F43C4">
        <w:rPr>
          <w:rFonts w:ascii="Calibri" w:hAnsi="Calibri"/>
          <w:sz w:val="22"/>
          <w:szCs w:val="22"/>
        </w:rPr>
        <w:t>2013</w:t>
      </w:r>
      <w:r w:rsidR="0031399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Augustana College Greek Faculty Liaison </w:t>
      </w:r>
    </w:p>
    <w:p w14:paraId="79C99F39" w14:textId="77777777" w:rsidR="008F2E35" w:rsidRDefault="008F2E35" w:rsidP="000D27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2012</w:t>
      </w:r>
      <w:r w:rsidR="0031399C">
        <w:rPr>
          <w:rFonts w:ascii="Calibri" w:hAnsi="Calibri"/>
          <w:sz w:val="22"/>
          <w:szCs w:val="22"/>
        </w:rPr>
        <w:t>-2013</w:t>
      </w:r>
      <w:r>
        <w:rPr>
          <w:rFonts w:ascii="Calibri" w:hAnsi="Calibri"/>
          <w:sz w:val="22"/>
          <w:szCs w:val="22"/>
        </w:rPr>
        <w:tab/>
        <w:t>Hand-in-Hand Expo for children and adults with special needs, Bettendorf IA</w:t>
      </w:r>
    </w:p>
    <w:p w14:paraId="480C6175" w14:textId="2C076DE2" w:rsidR="00837FED" w:rsidRPr="00D25001" w:rsidRDefault="008F2E35" w:rsidP="00D25001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2011</w:t>
      </w:r>
      <w:r>
        <w:rPr>
          <w:rFonts w:ascii="Calibri" w:hAnsi="Calibri"/>
          <w:sz w:val="22"/>
          <w:szCs w:val="22"/>
        </w:rPr>
        <w:tab/>
        <w:t xml:space="preserve">Open House, Augustana </w:t>
      </w:r>
      <w:r w:rsidR="003F4511">
        <w:rPr>
          <w:rFonts w:ascii="Calibri" w:hAnsi="Calibri"/>
          <w:sz w:val="22"/>
          <w:szCs w:val="22"/>
        </w:rPr>
        <w:t xml:space="preserve">College </w:t>
      </w:r>
      <w:r>
        <w:rPr>
          <w:rFonts w:ascii="Calibri" w:hAnsi="Calibri"/>
          <w:sz w:val="22"/>
          <w:szCs w:val="22"/>
        </w:rPr>
        <w:t>Center for Speech, Language, and Hearing</w:t>
      </w:r>
    </w:p>
    <w:p w14:paraId="49213820" w14:textId="77777777" w:rsidR="00D25001" w:rsidRDefault="00D25001" w:rsidP="000F1137">
      <w:pPr>
        <w:rPr>
          <w:rFonts w:ascii="Calibri" w:hAnsi="Calibri"/>
          <w:i/>
          <w:sz w:val="22"/>
          <w:szCs w:val="22"/>
          <w:u w:val="single"/>
        </w:rPr>
      </w:pPr>
    </w:p>
    <w:p w14:paraId="26B59B19" w14:textId="29F22279" w:rsidR="000F1137" w:rsidRPr="000F1137" w:rsidRDefault="000F1137" w:rsidP="000F1137">
      <w:pPr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FUNDING</w:t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  <w:r>
        <w:rPr>
          <w:rFonts w:ascii="Calibri" w:hAnsi="Calibri"/>
          <w:i/>
          <w:sz w:val="22"/>
          <w:szCs w:val="22"/>
          <w:u w:val="single"/>
        </w:rPr>
        <w:tab/>
      </w:r>
    </w:p>
    <w:p w14:paraId="26E9DB66" w14:textId="77777777" w:rsidR="000F1137" w:rsidRDefault="000F1137" w:rsidP="000F1137">
      <w:pPr>
        <w:pStyle w:val="NoSpacing"/>
        <w:spacing w:line="276" w:lineRule="auto"/>
        <w:ind w:left="1440" w:hanging="1440"/>
      </w:pPr>
    </w:p>
    <w:p w14:paraId="200BE899" w14:textId="663C0071" w:rsidR="000F1137" w:rsidRDefault="000F1137" w:rsidP="000F1137">
      <w:pPr>
        <w:pStyle w:val="NoSpacing"/>
        <w:spacing w:line="276" w:lineRule="auto"/>
        <w:ind w:left="1440" w:hanging="1440"/>
      </w:pPr>
      <w:r>
        <w:t>EXTERNAL</w:t>
      </w:r>
    </w:p>
    <w:p w14:paraId="03E6F93F" w14:textId="77777777" w:rsidR="000F1137" w:rsidRDefault="000F1137" w:rsidP="000F1137">
      <w:pPr>
        <w:pStyle w:val="NoSpacing"/>
        <w:spacing w:line="276" w:lineRule="auto"/>
        <w:ind w:left="1440" w:hanging="1440"/>
        <w:rPr>
          <w:rFonts w:asciiTheme="minorHAnsi" w:hAnsiTheme="minorHAnsi" w:cstheme="minorHAnsi"/>
          <w:color w:val="222222"/>
          <w:shd w:val="clear" w:color="auto" w:fill="FFFFFF"/>
        </w:rPr>
      </w:pPr>
      <w:r>
        <w:t>2023</w:t>
      </w:r>
      <w:r w:rsidRPr="00AB76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20C7E">
        <w:rPr>
          <w:rFonts w:asciiTheme="minorHAnsi" w:hAnsiTheme="minorHAnsi" w:cstheme="minorHAnsi"/>
        </w:rPr>
        <w:t>NIH R15 Ac</w:t>
      </w:r>
      <w:r w:rsidRPr="00520C7E">
        <w:rPr>
          <w:rFonts w:asciiTheme="minorHAnsi" w:hAnsiTheme="minorHAnsi" w:cstheme="minorHAnsi"/>
          <w:color w:val="222222"/>
          <w:shd w:val="clear" w:color="auto" w:fill="FFFFFF"/>
        </w:rPr>
        <w:t>ademic Research Enhancement Award for Undergraduate-Focused Institutions</w:t>
      </w:r>
    </w:p>
    <w:p w14:paraId="4EF49A30" w14:textId="77777777" w:rsidR="000F1137" w:rsidRDefault="000F1137" w:rsidP="000F1137">
      <w:pPr>
        <w:pStyle w:val="NoSpacing"/>
        <w:spacing w:line="276" w:lineRule="auto"/>
        <w:ind w:left="1440"/>
        <w:rPr>
          <w:rFonts w:asciiTheme="minorHAnsi" w:hAnsiTheme="minorHAnsi" w:cstheme="minorHAnsi"/>
          <w:color w:val="222222"/>
          <w:shd w:val="clear" w:color="auto" w:fill="FFFFFF"/>
        </w:rPr>
      </w:pPr>
      <w:r>
        <w:t xml:space="preserve">Title: </w:t>
      </w:r>
      <w:r w:rsidRPr="00520C7E">
        <w:rPr>
          <w:rFonts w:asciiTheme="minorHAnsi" w:hAnsiTheme="minorHAnsi" w:cstheme="minorHAnsi"/>
          <w:color w:val="222222"/>
          <w:shd w:val="clear" w:color="auto" w:fill="FFFFFF"/>
        </w:rPr>
        <w:t xml:space="preserve">A Feasibility Study of a Novel, Fully Remote Counseling and Sound Therapy Program for Hyperacusis </w:t>
      </w:r>
      <w:r>
        <w:rPr>
          <w:rFonts w:asciiTheme="minorHAnsi" w:hAnsiTheme="minorHAnsi" w:cstheme="minorHAnsi"/>
          <w:color w:val="222222"/>
          <w:shd w:val="clear" w:color="auto" w:fill="FFFFFF"/>
        </w:rPr>
        <w:t>(Perreau, PI)</w:t>
      </w:r>
    </w:p>
    <w:p w14:paraId="18CBF50A" w14:textId="77777777" w:rsidR="000F1137" w:rsidRDefault="000F1137" w:rsidP="000F1137">
      <w:pPr>
        <w:pStyle w:val="NoSpacing"/>
        <w:spacing w:line="276" w:lineRule="auto"/>
        <w:ind w:left="1440"/>
      </w:pPr>
      <w:r>
        <w:rPr>
          <w:rFonts w:asciiTheme="minorHAnsi" w:hAnsiTheme="minorHAnsi" w:cstheme="minorHAnsi"/>
        </w:rPr>
        <w:t xml:space="preserve">Funding: $361,276 </w:t>
      </w:r>
      <w:r>
        <w:rPr>
          <w:rFonts w:asciiTheme="minorHAnsi" w:hAnsiTheme="minorHAnsi" w:cstheme="minorHAnsi"/>
        </w:rPr>
        <w:tab/>
        <w:t>5/2023-5/2026</w:t>
      </w:r>
    </w:p>
    <w:p w14:paraId="63842CB0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2022</w:t>
      </w:r>
      <w:r>
        <w:tab/>
        <w:t>Consultant for American Tinnitus Association Innovative Grant, Using Pupillometry to Evaluate Hypervigilance in Veterans with Bothersome Tinnitus (application submitted)</w:t>
      </w:r>
    </w:p>
    <w:p w14:paraId="60B354A5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2021</w:t>
      </w:r>
      <w:r>
        <w:tab/>
      </w:r>
      <w:r w:rsidRPr="00520C7E">
        <w:rPr>
          <w:rFonts w:asciiTheme="minorHAnsi" w:hAnsiTheme="minorHAnsi" w:cstheme="minorHAnsi"/>
        </w:rPr>
        <w:t>NIH R15 Ac</w:t>
      </w:r>
      <w:r w:rsidRPr="00520C7E">
        <w:rPr>
          <w:rFonts w:asciiTheme="minorHAnsi" w:hAnsiTheme="minorHAnsi" w:cstheme="minorHAnsi"/>
          <w:color w:val="222222"/>
          <w:shd w:val="clear" w:color="auto" w:fill="FFFFFF"/>
        </w:rPr>
        <w:t xml:space="preserve">ademic Research Enhancement Award for Undergraduate-Focused Institutions, A Feasibility Study of a Novel, Fully Remote Counseling and Sound Therapy Program for Hyperacusis </w:t>
      </w:r>
      <w:r w:rsidRPr="00520C7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grant was scored</w:t>
      </w:r>
      <w:r w:rsidRPr="00520C7E">
        <w:rPr>
          <w:rFonts w:asciiTheme="minorHAnsi" w:hAnsiTheme="minorHAnsi" w:cstheme="minorHAnsi"/>
        </w:rPr>
        <w:t>)</w:t>
      </w:r>
    </w:p>
    <w:p w14:paraId="5AC32FAE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2021</w:t>
      </w:r>
      <w:r>
        <w:tab/>
        <w:t>Consultant for Small Business Phase II grant, Development of a telehealth-based treatment for tinnitus (application submitted)</w:t>
      </w:r>
    </w:p>
    <w:p w14:paraId="0D091C14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2020</w:t>
      </w:r>
      <w:r>
        <w:tab/>
        <w:t>Key Personnel for NIH R01 – A clinical study of Tinnitus Activities Treatment using Mobile Health (mHealth) Technology (application submitted)</w:t>
      </w:r>
    </w:p>
    <w:p w14:paraId="3186D407" w14:textId="77777777" w:rsidR="000F1137" w:rsidRDefault="000F1137" w:rsidP="000F1137">
      <w:pPr>
        <w:pStyle w:val="NoSpacing"/>
        <w:spacing w:line="276" w:lineRule="auto"/>
        <w:ind w:left="1440" w:hanging="1440"/>
        <w:rPr>
          <w:rFonts w:cs="Calibri"/>
        </w:rPr>
      </w:pPr>
      <w:r w:rsidRPr="00B62C78">
        <w:t>2012</w:t>
      </w:r>
      <w:r>
        <w:rPr>
          <w:i/>
        </w:rPr>
        <w:tab/>
      </w:r>
      <w:r w:rsidRPr="00B62C78">
        <w:t xml:space="preserve">Recipient of </w:t>
      </w:r>
      <w:r w:rsidRPr="00B62C78">
        <w:rPr>
          <w:rFonts w:cs="Calibri"/>
        </w:rPr>
        <w:t>Advancing Academic-Research Career (AARC) Award</w:t>
      </w:r>
    </w:p>
    <w:p w14:paraId="1C80E331" w14:textId="77777777" w:rsidR="000F1137" w:rsidRPr="00B62C78" w:rsidRDefault="000F1137" w:rsidP="000F1137">
      <w:pPr>
        <w:pStyle w:val="NoSpacing"/>
        <w:spacing w:line="276" w:lineRule="auto"/>
        <w:ind w:left="1440"/>
        <w:rPr>
          <w:rFonts w:cs="Calibri"/>
          <w:sz w:val="24"/>
          <w:szCs w:val="24"/>
        </w:rPr>
      </w:pPr>
      <w:r w:rsidRPr="00B62C78">
        <w:t>American Speech-Language-Hearing Association</w:t>
      </w:r>
      <w:r>
        <w:rPr>
          <w:rFonts w:cs="Calibri"/>
          <w:sz w:val="24"/>
          <w:szCs w:val="24"/>
        </w:rPr>
        <w:t xml:space="preserve">  </w:t>
      </w:r>
    </w:p>
    <w:p w14:paraId="17988FB1" w14:textId="77777777" w:rsidR="000F1137" w:rsidRDefault="000F1137" w:rsidP="000F1137">
      <w:pPr>
        <w:pStyle w:val="Heading7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2012</w:t>
      </w:r>
      <w:r>
        <w:rPr>
          <w:rFonts w:ascii="Calibri" w:hAnsi="Calibri"/>
          <w:i w:val="0"/>
          <w:sz w:val="22"/>
          <w:szCs w:val="22"/>
          <w:u w:val="none"/>
        </w:rPr>
        <w:tab/>
      </w:r>
      <w:r>
        <w:rPr>
          <w:rFonts w:ascii="Calibri" w:hAnsi="Calibri"/>
          <w:i w:val="0"/>
          <w:sz w:val="22"/>
          <w:szCs w:val="22"/>
          <w:u w:val="none"/>
        </w:rPr>
        <w:tab/>
        <w:t>Joint Recipient of Riverboat Development Authority Grant, Davenport, IA</w:t>
      </w:r>
    </w:p>
    <w:p w14:paraId="74D05347" w14:textId="18EA6BA0" w:rsidR="000F1137" w:rsidRDefault="000F1137" w:rsidP="000F1137">
      <w:pPr>
        <w:pStyle w:val="NoSpacing"/>
        <w:spacing w:line="276" w:lineRule="auto"/>
        <w:ind w:left="1440" w:hanging="1440"/>
      </w:pPr>
    </w:p>
    <w:p w14:paraId="7717D2B6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INTERNAL</w:t>
      </w:r>
    </w:p>
    <w:p w14:paraId="67FB7D23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2022</w:t>
      </w:r>
      <w:r>
        <w:tab/>
        <w:t>Student-Faculty Partnership Grants, Augustana College</w:t>
      </w:r>
    </w:p>
    <w:p w14:paraId="35FC8CA5" w14:textId="77777777" w:rsidR="000F1137" w:rsidRDefault="000F1137" w:rsidP="000F1137">
      <w:pPr>
        <w:pStyle w:val="NoSpacing"/>
        <w:spacing w:line="276" w:lineRule="auto"/>
      </w:pPr>
      <w:r>
        <w:t>2021</w:t>
      </w:r>
      <w:r>
        <w:tab/>
      </w:r>
      <w:r>
        <w:tab/>
        <w:t>Recipient of Academic Initiative Fund, Augustana College</w:t>
      </w:r>
    </w:p>
    <w:p w14:paraId="34AC631E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2021</w:t>
      </w:r>
      <w:r>
        <w:tab/>
        <w:t>Student-Faculty Partnership Grant, Augustana College</w:t>
      </w:r>
    </w:p>
    <w:p w14:paraId="5463532F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 xml:space="preserve">2020 </w:t>
      </w:r>
      <w:r>
        <w:tab/>
        <w:t>Recipient of Pivot Pedagogy Training Grant award, Augustana College</w:t>
      </w:r>
    </w:p>
    <w:p w14:paraId="017B1163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2020</w:t>
      </w:r>
      <w:r>
        <w:tab/>
        <w:t>Science Equipment Endowment recipient, Augustana College</w:t>
      </w:r>
    </w:p>
    <w:p w14:paraId="6956B83D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2020</w:t>
      </w:r>
      <w:r>
        <w:tab/>
        <w:t>Recipient of Faculty Research Grant, Augustana College</w:t>
      </w:r>
    </w:p>
    <w:p w14:paraId="3EE6DB9F" w14:textId="77777777" w:rsidR="000F1137" w:rsidRDefault="000F1137" w:rsidP="000F1137">
      <w:pPr>
        <w:pStyle w:val="NoSpacing"/>
        <w:spacing w:line="276" w:lineRule="auto"/>
      </w:pPr>
      <w:r>
        <w:t xml:space="preserve">2019 </w:t>
      </w:r>
      <w:r>
        <w:tab/>
      </w:r>
      <w:r>
        <w:tab/>
        <w:t>Recipient of Academic Initiative Fund, Augustana College</w:t>
      </w:r>
    </w:p>
    <w:p w14:paraId="39843170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2019</w:t>
      </w:r>
      <w:r>
        <w:tab/>
        <w:t>Student-Faculty Partnership Grant, Augustana College</w:t>
      </w:r>
    </w:p>
    <w:p w14:paraId="1F6964E4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2018</w:t>
      </w:r>
      <w:r>
        <w:tab/>
        <w:t>Recipient of Pedagogical Grant, Augustana College</w:t>
      </w:r>
    </w:p>
    <w:p w14:paraId="29503215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2017</w:t>
      </w:r>
      <w:r>
        <w:tab/>
        <w:t>Science Equipment Endowment, Augustana College</w:t>
      </w:r>
    </w:p>
    <w:p w14:paraId="049E0C66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2016-2018</w:t>
      </w:r>
      <w:r>
        <w:tab/>
        <w:t>Student Research Assistantship Award, Augustana College</w:t>
      </w:r>
    </w:p>
    <w:p w14:paraId="3E4E6472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2016</w:t>
      </w:r>
      <w:r>
        <w:tab/>
        <w:t>Summer Research Stipend Award, Augustana College</w:t>
      </w:r>
    </w:p>
    <w:p w14:paraId="60703683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2016</w:t>
      </w:r>
      <w:r>
        <w:tab/>
        <w:t>Recipient of Faculty Research Grant, Augustana College</w:t>
      </w:r>
    </w:p>
    <w:p w14:paraId="4BE83C45" w14:textId="77777777" w:rsidR="000F1137" w:rsidRDefault="000F1137" w:rsidP="000F1137">
      <w:pPr>
        <w:pStyle w:val="NoSpacing"/>
        <w:spacing w:line="276" w:lineRule="auto"/>
        <w:ind w:left="1440" w:hanging="1440"/>
      </w:pPr>
      <w:r>
        <w:t>2013-present</w:t>
      </w:r>
      <w:r>
        <w:tab/>
        <w:t>Joint Recipient of Melvin McKay Trust Grant to Augustana College Center for Speech, Language, and Hearing</w:t>
      </w:r>
    </w:p>
    <w:p w14:paraId="275D0680" w14:textId="77777777" w:rsidR="000F1137" w:rsidRDefault="000F1137" w:rsidP="000F1137">
      <w:pPr>
        <w:pStyle w:val="Heading7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lastRenderedPageBreak/>
        <w:t>2011-14</w:t>
      </w:r>
      <w:r>
        <w:rPr>
          <w:rFonts w:ascii="Calibri" w:hAnsi="Calibri"/>
          <w:i w:val="0"/>
          <w:sz w:val="22"/>
          <w:szCs w:val="22"/>
          <w:u w:val="none"/>
        </w:rPr>
        <w:tab/>
        <w:t>Recipient of New Faculty Research Award, Augustana College</w:t>
      </w:r>
    </w:p>
    <w:p w14:paraId="79C99F49" w14:textId="77777777" w:rsidR="008F2E35" w:rsidRPr="00B62C78" w:rsidRDefault="008F2E35" w:rsidP="00B62C78">
      <w:pPr>
        <w:pStyle w:val="NoSpacing"/>
        <w:spacing w:line="276" w:lineRule="auto"/>
        <w:ind w:left="1440" w:hanging="1440"/>
        <w:rPr>
          <w:rFonts w:cs="Calibri"/>
          <w:sz w:val="24"/>
          <w:szCs w:val="24"/>
        </w:rPr>
      </w:pPr>
      <w:r w:rsidRPr="00B62C78">
        <w:t>2012</w:t>
      </w:r>
      <w:r>
        <w:rPr>
          <w:i/>
        </w:rPr>
        <w:tab/>
      </w:r>
      <w:r w:rsidRPr="00B62C78">
        <w:t xml:space="preserve">Recipient of </w:t>
      </w:r>
      <w:r w:rsidRPr="00B62C78">
        <w:rPr>
          <w:rFonts w:cs="Calibri"/>
        </w:rPr>
        <w:t xml:space="preserve">Advancing Academic-Research Career (AARC) Award, </w:t>
      </w:r>
      <w:r w:rsidRPr="00B62C78">
        <w:t>American Speech-Language-Hearing Association</w:t>
      </w:r>
      <w:r>
        <w:rPr>
          <w:rFonts w:cs="Calibri"/>
          <w:sz w:val="24"/>
          <w:szCs w:val="24"/>
        </w:rPr>
        <w:t xml:space="preserve">  </w:t>
      </w:r>
    </w:p>
    <w:p w14:paraId="79C99F4A" w14:textId="77777777" w:rsidR="008F2E35" w:rsidRDefault="008F2E35" w:rsidP="003E516B">
      <w:pPr>
        <w:pStyle w:val="Heading7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2012</w:t>
      </w:r>
      <w:r>
        <w:rPr>
          <w:rFonts w:ascii="Calibri" w:hAnsi="Calibri"/>
          <w:i w:val="0"/>
          <w:sz w:val="22"/>
          <w:szCs w:val="22"/>
          <w:u w:val="none"/>
        </w:rPr>
        <w:tab/>
      </w:r>
      <w:r>
        <w:rPr>
          <w:rFonts w:ascii="Calibri" w:hAnsi="Calibri"/>
          <w:i w:val="0"/>
          <w:sz w:val="22"/>
          <w:szCs w:val="22"/>
          <w:u w:val="none"/>
        </w:rPr>
        <w:tab/>
        <w:t>Joint Recipient of Riverboat Development Authority Grant</w:t>
      </w:r>
    </w:p>
    <w:p w14:paraId="79C99F4B" w14:textId="77777777" w:rsidR="008F2E35" w:rsidRDefault="008F2E35" w:rsidP="003E516B">
      <w:pPr>
        <w:pStyle w:val="Heading7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2012</w:t>
      </w:r>
      <w:r>
        <w:rPr>
          <w:rFonts w:ascii="Calibri" w:hAnsi="Calibri"/>
          <w:i w:val="0"/>
          <w:sz w:val="22"/>
          <w:szCs w:val="22"/>
          <w:u w:val="none"/>
        </w:rPr>
        <w:tab/>
      </w:r>
      <w:r>
        <w:rPr>
          <w:rFonts w:ascii="Calibri" w:hAnsi="Calibri"/>
          <w:i w:val="0"/>
          <w:sz w:val="22"/>
          <w:szCs w:val="22"/>
          <w:u w:val="none"/>
        </w:rPr>
        <w:tab/>
        <w:t>Community Foundation of the Great River Bend (application submitted)</w:t>
      </w:r>
    </w:p>
    <w:p w14:paraId="79C99F4C" w14:textId="77777777" w:rsidR="008F2E35" w:rsidRPr="008B7EDF" w:rsidRDefault="008F2E35" w:rsidP="003E516B">
      <w:pPr>
        <w:pStyle w:val="Heading7"/>
        <w:rPr>
          <w:rFonts w:ascii="Calibri" w:hAnsi="Calibri" w:cs="Calibri"/>
          <w:i w:val="0"/>
          <w:sz w:val="22"/>
          <w:szCs w:val="22"/>
          <w:u w:val="none"/>
        </w:rPr>
      </w:pPr>
      <w:r w:rsidRPr="008B7EDF">
        <w:rPr>
          <w:rFonts w:ascii="Calibri" w:hAnsi="Calibri" w:cs="Calibri"/>
          <w:i w:val="0"/>
          <w:sz w:val="22"/>
          <w:szCs w:val="22"/>
          <w:u w:val="none"/>
        </w:rPr>
        <w:t xml:space="preserve">2012 </w:t>
      </w:r>
      <w:r w:rsidRPr="008B7EDF">
        <w:rPr>
          <w:rFonts w:ascii="Calibri" w:hAnsi="Calibri" w:cs="Calibri"/>
          <w:i w:val="0"/>
          <w:sz w:val="22"/>
          <w:szCs w:val="22"/>
          <w:u w:val="none"/>
        </w:rPr>
        <w:tab/>
      </w:r>
      <w:r w:rsidRPr="008B7EDF">
        <w:rPr>
          <w:rFonts w:ascii="Calibri" w:hAnsi="Calibri" w:cs="Calibri"/>
          <w:i w:val="0"/>
          <w:sz w:val="22"/>
          <w:szCs w:val="22"/>
          <w:u w:val="none"/>
        </w:rPr>
        <w:tab/>
        <w:t>Recipient of Supplemental Professional Meeting Allowance Grant, Augustana College</w:t>
      </w:r>
    </w:p>
    <w:p w14:paraId="79C99F4F" w14:textId="77777777" w:rsidR="008F2E35" w:rsidRPr="003E516B" w:rsidRDefault="008F2E35" w:rsidP="008B7EDF">
      <w:pPr>
        <w:ind w:left="1440" w:hanging="1440"/>
        <w:rPr>
          <w:rFonts w:ascii="Calibri" w:hAnsi="Calibri"/>
          <w:sz w:val="22"/>
          <w:szCs w:val="22"/>
        </w:rPr>
      </w:pPr>
    </w:p>
    <w:p w14:paraId="5446D5AC" w14:textId="77777777" w:rsidR="00837FED" w:rsidRDefault="00837FED" w:rsidP="00837FED">
      <w:pPr>
        <w:pStyle w:val="Heading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CLINICAL EXPERIENCE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C7FFD34" w14:textId="77777777" w:rsidR="00837FED" w:rsidRDefault="00837FED" w:rsidP="00837FE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At the </w:t>
      </w:r>
      <w:r w:rsidRPr="00320141">
        <w:rPr>
          <w:rFonts w:asciiTheme="minorHAnsi" w:hAnsiTheme="minorHAnsi" w:cstheme="minorHAnsi"/>
          <w:sz w:val="22"/>
        </w:rPr>
        <w:t>Roseman Center for Speech, Language and Hearing, I regularly fit hearing aids, conduct diagnostic tests, perform auditory processing disorder evaluations, provide tinnitus and hyperacusis assessment and management that includes counseling and sound therapy</w:t>
      </w:r>
      <w:r>
        <w:rPr>
          <w:rFonts w:asciiTheme="minorHAnsi" w:hAnsiTheme="minorHAnsi" w:cstheme="minorHAnsi"/>
          <w:sz w:val="22"/>
        </w:rPr>
        <w:t xml:space="preserve"> devices</w:t>
      </w:r>
      <w:r w:rsidRPr="00320141">
        <w:rPr>
          <w:rFonts w:asciiTheme="minorHAnsi" w:hAnsiTheme="minorHAnsi" w:cstheme="minorHAnsi"/>
          <w:sz w:val="22"/>
        </w:rPr>
        <w:t>, and conduct newborn hearing screenings.</w:t>
      </w:r>
    </w:p>
    <w:p w14:paraId="152185F1" w14:textId="77777777" w:rsidR="00837FED" w:rsidRDefault="00837FED" w:rsidP="00837FE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have experience with </w:t>
      </w:r>
      <w:proofErr w:type="spellStart"/>
      <w:r>
        <w:rPr>
          <w:rFonts w:asciiTheme="minorHAnsi" w:hAnsiTheme="minorHAnsi" w:cstheme="minorHAnsi"/>
          <w:sz w:val="22"/>
        </w:rPr>
        <w:t>Widex</w:t>
      </w:r>
      <w:proofErr w:type="spellEnd"/>
      <w:r>
        <w:rPr>
          <w:rFonts w:asciiTheme="minorHAnsi" w:hAnsiTheme="minorHAnsi" w:cstheme="minorHAnsi"/>
          <w:sz w:val="22"/>
        </w:rPr>
        <w:t xml:space="preserve">, Phonak, and </w:t>
      </w:r>
      <w:proofErr w:type="spellStart"/>
      <w:r>
        <w:rPr>
          <w:rFonts w:asciiTheme="minorHAnsi" w:hAnsiTheme="minorHAnsi" w:cstheme="minorHAnsi"/>
          <w:sz w:val="22"/>
        </w:rPr>
        <w:t>Signia</w:t>
      </w:r>
      <w:proofErr w:type="spellEnd"/>
      <w:r>
        <w:rPr>
          <w:rFonts w:asciiTheme="minorHAnsi" w:hAnsiTheme="minorHAnsi" w:cstheme="minorHAnsi"/>
          <w:sz w:val="22"/>
        </w:rPr>
        <w:t xml:space="preserve"> hearing aid software and equipment.</w:t>
      </w:r>
    </w:p>
    <w:p w14:paraId="421C1E0E" w14:textId="77777777" w:rsidR="00837FED" w:rsidRPr="00320141" w:rsidRDefault="00837FED" w:rsidP="00837FE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have experience with </w:t>
      </w:r>
      <w:proofErr w:type="spellStart"/>
      <w:r>
        <w:rPr>
          <w:rFonts w:asciiTheme="minorHAnsi" w:hAnsiTheme="minorHAnsi" w:cstheme="minorHAnsi"/>
          <w:sz w:val="22"/>
        </w:rPr>
        <w:t>Neuromod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Lenire</w:t>
      </w:r>
      <w:proofErr w:type="spellEnd"/>
      <w:r>
        <w:rPr>
          <w:rFonts w:asciiTheme="minorHAnsi" w:hAnsiTheme="minorHAnsi" w:cstheme="minorHAnsi"/>
          <w:sz w:val="22"/>
        </w:rPr>
        <w:t xml:space="preserve"> and received training in 2023.</w:t>
      </w:r>
    </w:p>
    <w:p w14:paraId="4BB9DF12" w14:textId="77777777" w:rsidR="00837FED" w:rsidRPr="00320141" w:rsidRDefault="00837FED" w:rsidP="00837FE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320141">
        <w:rPr>
          <w:rFonts w:asciiTheme="minorHAnsi" w:hAnsiTheme="minorHAnsi" w:cstheme="minorHAnsi"/>
          <w:sz w:val="22"/>
        </w:rPr>
        <w:t>I have ex</w:t>
      </w:r>
      <w:r>
        <w:rPr>
          <w:rFonts w:asciiTheme="minorHAnsi" w:hAnsiTheme="minorHAnsi" w:cstheme="minorHAnsi"/>
          <w:sz w:val="22"/>
        </w:rPr>
        <w:t>perience</w:t>
      </w:r>
      <w:r w:rsidRPr="00320141">
        <w:rPr>
          <w:rFonts w:asciiTheme="minorHAnsi" w:hAnsiTheme="minorHAnsi" w:cstheme="minorHAnsi"/>
          <w:sz w:val="22"/>
        </w:rPr>
        <w:t xml:space="preserve"> fitting</w:t>
      </w:r>
      <w:r>
        <w:rPr>
          <w:rFonts w:asciiTheme="minorHAnsi" w:hAnsiTheme="minorHAnsi" w:cstheme="minorHAnsi"/>
          <w:sz w:val="22"/>
        </w:rPr>
        <w:t xml:space="preserve"> Cochlear Nucleus and Advanced Bionics</w:t>
      </w:r>
      <w:r w:rsidRPr="00320141">
        <w:rPr>
          <w:rFonts w:asciiTheme="minorHAnsi" w:hAnsiTheme="minorHAnsi" w:cstheme="minorHAnsi"/>
          <w:sz w:val="22"/>
        </w:rPr>
        <w:t xml:space="preserve"> cochlear implants and received training in 2023. </w:t>
      </w:r>
    </w:p>
    <w:p w14:paraId="3A34DF18" w14:textId="77777777" w:rsidR="00837FED" w:rsidRDefault="00837FED" w:rsidP="00C2325A">
      <w:pPr>
        <w:pStyle w:val="Heading7"/>
        <w:rPr>
          <w:rFonts w:ascii="Calibri" w:hAnsi="Calibri"/>
          <w:sz w:val="22"/>
          <w:szCs w:val="22"/>
        </w:rPr>
      </w:pPr>
    </w:p>
    <w:p w14:paraId="79C99F50" w14:textId="2648439A" w:rsidR="008F2E35" w:rsidRPr="0009095F" w:rsidRDefault="008F2E35" w:rsidP="00C2325A">
      <w:pPr>
        <w:pStyle w:val="Heading7"/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HONORS AND DISTINCTIONS</w:t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ab/>
      </w:r>
    </w:p>
    <w:p w14:paraId="79C99F51" w14:textId="77777777" w:rsidR="0031399C" w:rsidRPr="0031399C" w:rsidRDefault="0031399C" w:rsidP="00C2325A">
      <w:pPr>
        <w:pStyle w:val="Heading7"/>
        <w:rPr>
          <w:rFonts w:asciiTheme="minorHAnsi" w:hAnsiTheme="minorHAnsi"/>
          <w:i w:val="0"/>
          <w:sz w:val="22"/>
          <w:szCs w:val="22"/>
          <w:u w:val="none"/>
        </w:rPr>
      </w:pPr>
    </w:p>
    <w:p w14:paraId="3A2545B6" w14:textId="77777777" w:rsidR="00F00261" w:rsidRDefault="005C436A" w:rsidP="00837FED">
      <w:pPr>
        <w:pStyle w:val="Heading7"/>
        <w:ind w:left="1440" w:hanging="1440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2024</w:t>
      </w:r>
      <w:r>
        <w:rPr>
          <w:rFonts w:ascii="Calibri" w:hAnsi="Calibri"/>
          <w:i w:val="0"/>
          <w:sz w:val="22"/>
          <w:szCs w:val="22"/>
          <w:u w:val="none"/>
        </w:rPr>
        <w:tab/>
      </w:r>
      <w:r w:rsidR="00F00261">
        <w:rPr>
          <w:rFonts w:ascii="Calibri" w:hAnsi="Calibri"/>
          <w:i w:val="0"/>
          <w:sz w:val="22"/>
          <w:szCs w:val="22"/>
          <w:u w:val="none"/>
        </w:rPr>
        <w:t>Teaching Excellence Award, Augustana College</w:t>
      </w:r>
    </w:p>
    <w:p w14:paraId="6788B273" w14:textId="7AEAB37A" w:rsidR="005C436A" w:rsidRDefault="00F00261" w:rsidP="00837FED">
      <w:pPr>
        <w:pStyle w:val="Heading7"/>
        <w:ind w:left="1440" w:hanging="1440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2024</w:t>
      </w:r>
      <w:r>
        <w:rPr>
          <w:rFonts w:ascii="Calibri" w:hAnsi="Calibri"/>
          <w:i w:val="0"/>
          <w:sz w:val="22"/>
          <w:szCs w:val="22"/>
          <w:u w:val="none"/>
        </w:rPr>
        <w:tab/>
        <w:t>Disability Champion</w:t>
      </w:r>
      <w:r w:rsidR="005C3EE4">
        <w:rPr>
          <w:rFonts w:ascii="Calibri" w:hAnsi="Calibri"/>
          <w:i w:val="0"/>
          <w:sz w:val="22"/>
          <w:szCs w:val="22"/>
          <w:u w:val="none"/>
        </w:rPr>
        <w:t>, Augustana College</w:t>
      </w:r>
      <w:r>
        <w:rPr>
          <w:rFonts w:ascii="Calibri" w:hAnsi="Calibri"/>
          <w:i w:val="0"/>
          <w:sz w:val="22"/>
          <w:szCs w:val="22"/>
          <w:u w:val="none"/>
        </w:rPr>
        <w:t xml:space="preserve"> </w:t>
      </w:r>
    </w:p>
    <w:p w14:paraId="75E6846F" w14:textId="35DFD8B0" w:rsidR="00837FED" w:rsidRDefault="00837FED" w:rsidP="00837FED">
      <w:pPr>
        <w:pStyle w:val="Heading7"/>
        <w:ind w:left="1440" w:hanging="1440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2011-present</w:t>
      </w:r>
      <w:r>
        <w:rPr>
          <w:rFonts w:ascii="Calibri" w:hAnsi="Calibri"/>
          <w:i w:val="0"/>
          <w:sz w:val="22"/>
          <w:szCs w:val="22"/>
          <w:u w:val="none"/>
        </w:rPr>
        <w:tab/>
        <w:t>Research Associate, Department of Otolaryngology-Head and Neck Surgery, University of Iowa</w:t>
      </w:r>
    </w:p>
    <w:p w14:paraId="27738286" w14:textId="77777777" w:rsidR="00837FED" w:rsidRDefault="00837FED" w:rsidP="00837FED">
      <w:pPr>
        <w:pStyle w:val="Heading7"/>
        <w:ind w:left="1440" w:hanging="1440"/>
        <w:rPr>
          <w:rFonts w:ascii="Calibri" w:hAnsi="Calibri"/>
          <w:i w:val="0"/>
          <w:sz w:val="22"/>
          <w:szCs w:val="22"/>
          <w:u w:val="none"/>
        </w:rPr>
      </w:pPr>
      <w:r>
        <w:rPr>
          <w:rFonts w:ascii="Calibri" w:hAnsi="Calibri"/>
          <w:i w:val="0"/>
          <w:sz w:val="22"/>
          <w:szCs w:val="22"/>
          <w:u w:val="none"/>
        </w:rPr>
        <w:t>2007-2019</w:t>
      </w:r>
      <w:r>
        <w:rPr>
          <w:rFonts w:ascii="Calibri" w:hAnsi="Calibri"/>
          <w:i w:val="0"/>
          <w:sz w:val="22"/>
          <w:szCs w:val="22"/>
          <w:u w:val="none"/>
        </w:rPr>
        <w:tab/>
        <w:t>Adjunct Instructor, Department of Communication Sciences and Disorders, University of Iowa</w:t>
      </w:r>
    </w:p>
    <w:p w14:paraId="15630D3F" w14:textId="77777777" w:rsidR="00837FED" w:rsidRPr="0031399C" w:rsidRDefault="00837FED" w:rsidP="00837FED">
      <w:pPr>
        <w:pStyle w:val="Heading7"/>
        <w:rPr>
          <w:rFonts w:asciiTheme="minorHAnsi" w:hAnsiTheme="minorHAnsi"/>
          <w:i w:val="0"/>
          <w:sz w:val="22"/>
          <w:szCs w:val="22"/>
          <w:u w:val="none"/>
        </w:rPr>
      </w:pPr>
      <w:r w:rsidRPr="0031399C">
        <w:rPr>
          <w:rFonts w:asciiTheme="minorHAnsi" w:hAnsiTheme="minorHAnsi"/>
          <w:i w:val="0"/>
          <w:sz w:val="22"/>
          <w:szCs w:val="22"/>
          <w:u w:val="none"/>
        </w:rPr>
        <w:t>2013</w:t>
      </w:r>
      <w:r>
        <w:rPr>
          <w:rFonts w:asciiTheme="minorHAnsi" w:hAnsiTheme="minorHAnsi"/>
          <w:i w:val="0"/>
          <w:sz w:val="22"/>
          <w:szCs w:val="22"/>
          <w:u w:val="none"/>
        </w:rPr>
        <w:t>, 2014</w:t>
      </w:r>
      <w:r>
        <w:rPr>
          <w:rFonts w:asciiTheme="minorHAnsi" w:hAnsiTheme="minorHAnsi"/>
          <w:i w:val="0"/>
          <w:sz w:val="22"/>
          <w:szCs w:val="22"/>
          <w:u w:val="none"/>
        </w:rPr>
        <w:tab/>
      </w:r>
      <w:r w:rsidRPr="0031399C">
        <w:rPr>
          <w:rFonts w:asciiTheme="minorHAnsi" w:hAnsiTheme="minorHAnsi"/>
          <w:i w:val="0"/>
          <w:sz w:val="22"/>
          <w:szCs w:val="22"/>
          <w:u w:val="none"/>
        </w:rPr>
        <w:t>Recipient of Larry Jones Endowed Fellowship in the Natural Sciences, Augustana College</w:t>
      </w:r>
    </w:p>
    <w:p w14:paraId="13FFF711" w14:textId="77777777" w:rsidR="00837FED" w:rsidRDefault="00837FED" w:rsidP="00837FED">
      <w:pPr>
        <w:pStyle w:val="Heading7"/>
        <w:rPr>
          <w:rFonts w:asciiTheme="minorHAnsi" w:hAnsiTheme="minorHAnsi"/>
          <w:i w:val="0"/>
          <w:sz w:val="22"/>
          <w:szCs w:val="22"/>
          <w:u w:val="none"/>
        </w:rPr>
      </w:pPr>
      <w:r>
        <w:rPr>
          <w:rFonts w:asciiTheme="minorHAnsi" w:hAnsiTheme="minorHAnsi"/>
          <w:i w:val="0"/>
          <w:sz w:val="22"/>
          <w:szCs w:val="22"/>
          <w:u w:val="none"/>
        </w:rPr>
        <w:t>2013</w:t>
      </w:r>
      <w:r>
        <w:rPr>
          <w:rFonts w:asciiTheme="minorHAnsi" w:hAnsiTheme="minorHAnsi"/>
          <w:i w:val="0"/>
          <w:sz w:val="22"/>
          <w:szCs w:val="22"/>
          <w:u w:val="none"/>
        </w:rPr>
        <w:tab/>
      </w:r>
      <w:r>
        <w:rPr>
          <w:rFonts w:asciiTheme="minorHAnsi" w:hAnsiTheme="minorHAnsi"/>
          <w:i w:val="0"/>
          <w:sz w:val="22"/>
          <w:szCs w:val="22"/>
          <w:u w:val="none"/>
        </w:rPr>
        <w:tab/>
        <w:t>Fellow-in-Residence, Obermann Center for Advanced Studies, University of Iowa</w:t>
      </w:r>
    </w:p>
    <w:p w14:paraId="5DB5FE19" w14:textId="77777777" w:rsidR="00837FED" w:rsidRDefault="00837FED" w:rsidP="00837FED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2007-2008</w:t>
      </w:r>
      <w:r>
        <w:rPr>
          <w:rFonts w:ascii="Calibri" w:hAnsi="Calibri"/>
          <w:sz w:val="22"/>
          <w:szCs w:val="22"/>
        </w:rPr>
        <w:t>,</w:t>
      </w:r>
      <w:r w:rsidRPr="00304F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>American Speec</w:t>
      </w:r>
      <w:r>
        <w:rPr>
          <w:rFonts w:ascii="Calibri" w:hAnsi="Calibri"/>
          <w:sz w:val="22"/>
          <w:szCs w:val="22"/>
        </w:rPr>
        <w:t xml:space="preserve">h-Language-Hearing Association </w:t>
      </w:r>
      <w:r w:rsidRPr="0009095F">
        <w:rPr>
          <w:rFonts w:ascii="Calibri" w:hAnsi="Calibri"/>
          <w:sz w:val="22"/>
          <w:szCs w:val="22"/>
        </w:rPr>
        <w:t xml:space="preserve">Mentoring Academic Research </w:t>
      </w:r>
      <w:r>
        <w:rPr>
          <w:rFonts w:ascii="Calibri" w:hAnsi="Calibri"/>
          <w:sz w:val="22"/>
          <w:szCs w:val="22"/>
        </w:rPr>
        <w:t>Careers 2012-2013</w:t>
      </w:r>
      <w:r w:rsidRPr="000909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>(MARC)</w:t>
      </w:r>
      <w:r w:rsidRPr="0009095F">
        <w:rPr>
          <w:rFonts w:ascii="Calibri" w:hAnsi="Calibri" w:cs="Arial"/>
        </w:rPr>
        <w:t xml:space="preserve"> </w:t>
      </w:r>
      <w:r>
        <w:rPr>
          <w:rFonts w:ascii="Calibri" w:hAnsi="Calibri"/>
          <w:sz w:val="22"/>
          <w:szCs w:val="22"/>
        </w:rPr>
        <w:t>Program Participant</w:t>
      </w:r>
    </w:p>
    <w:p w14:paraId="79C99F5E" w14:textId="77777777" w:rsidR="00C834E6" w:rsidRDefault="00C834E6" w:rsidP="00C2325A">
      <w:pPr>
        <w:rPr>
          <w:rFonts w:ascii="Calibri" w:hAnsi="Calibri"/>
          <w:i/>
          <w:sz w:val="22"/>
          <w:szCs w:val="22"/>
          <w:u w:val="single"/>
        </w:rPr>
      </w:pPr>
    </w:p>
    <w:p w14:paraId="79C99F5F" w14:textId="6FAC430F" w:rsidR="008F2E35" w:rsidRPr="0009095F" w:rsidRDefault="008F2E35" w:rsidP="00C2325A">
      <w:pPr>
        <w:rPr>
          <w:rFonts w:ascii="Calibri" w:hAnsi="Calibri"/>
          <w:i/>
          <w:sz w:val="22"/>
          <w:szCs w:val="22"/>
          <w:u w:val="single"/>
        </w:rPr>
      </w:pPr>
      <w:r w:rsidRPr="0009095F">
        <w:rPr>
          <w:rFonts w:ascii="Calibri" w:hAnsi="Calibri"/>
          <w:i/>
          <w:sz w:val="22"/>
          <w:szCs w:val="22"/>
          <w:u w:val="single"/>
        </w:rPr>
        <w:t>PROFESSIONAL SOCIETIES</w:t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  <w:r w:rsidR="002E2441">
        <w:rPr>
          <w:rFonts w:ascii="Calibri" w:hAnsi="Calibri"/>
          <w:i/>
          <w:sz w:val="22"/>
          <w:szCs w:val="22"/>
          <w:u w:val="single"/>
        </w:rPr>
        <w:tab/>
      </w:r>
    </w:p>
    <w:p w14:paraId="79C99F60" w14:textId="77777777" w:rsidR="008F2E35" w:rsidRPr="0009095F" w:rsidRDefault="008F2E35" w:rsidP="00C2325A">
      <w:pPr>
        <w:rPr>
          <w:rFonts w:ascii="Calibri" w:hAnsi="Calibri"/>
          <w:sz w:val="22"/>
          <w:szCs w:val="22"/>
        </w:rPr>
      </w:pPr>
    </w:p>
    <w:p w14:paraId="6D17B665" w14:textId="06C7C0C3" w:rsidR="005C3EE4" w:rsidRDefault="005C3EE4" w:rsidP="00C232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2022-present</w:t>
      </w:r>
      <w:r>
        <w:rPr>
          <w:rFonts w:ascii="Calibri" w:hAnsi="Calibri"/>
          <w:sz w:val="22"/>
          <w:szCs w:val="22"/>
        </w:rPr>
        <w:tab/>
        <w:t>American Tinnitus Association</w:t>
      </w:r>
    </w:p>
    <w:p w14:paraId="79C99F61" w14:textId="18F43EBE" w:rsidR="008F2E35" w:rsidRPr="0009095F" w:rsidRDefault="008F2E35" w:rsidP="00C2325A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2012</w:t>
      </w:r>
      <w:r>
        <w:rPr>
          <w:rFonts w:ascii="Calibri" w:hAnsi="Calibri"/>
          <w:sz w:val="22"/>
          <w:szCs w:val="22"/>
        </w:rPr>
        <w:t>-present</w:t>
      </w:r>
      <w:r>
        <w:rPr>
          <w:rFonts w:ascii="Calibri" w:hAnsi="Calibri"/>
          <w:sz w:val="22"/>
          <w:szCs w:val="22"/>
        </w:rPr>
        <w:tab/>
        <w:t>American Auditory Society</w:t>
      </w:r>
    </w:p>
    <w:p w14:paraId="79C99F62" w14:textId="77777777" w:rsidR="008F2E35" w:rsidRDefault="008F2E35" w:rsidP="00C2325A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2012</w:t>
      </w:r>
      <w:r>
        <w:rPr>
          <w:rFonts w:ascii="Calibri" w:hAnsi="Calibri"/>
          <w:sz w:val="22"/>
          <w:szCs w:val="22"/>
        </w:rPr>
        <w:t>-present</w:t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>Illinois Academy of A</w:t>
      </w:r>
      <w:r>
        <w:rPr>
          <w:rFonts w:ascii="Calibri" w:hAnsi="Calibri"/>
          <w:sz w:val="22"/>
          <w:szCs w:val="22"/>
        </w:rPr>
        <w:t>udiology</w:t>
      </w:r>
    </w:p>
    <w:p w14:paraId="79C99F63" w14:textId="3E959044" w:rsidR="008F2E35" w:rsidRDefault="008F2E35" w:rsidP="00C2325A">
      <w:pPr>
        <w:rPr>
          <w:rFonts w:ascii="Calibri" w:hAnsi="Calibri"/>
          <w:sz w:val="22"/>
          <w:szCs w:val="22"/>
        </w:rPr>
      </w:pPr>
      <w:r w:rsidRPr="0009095F">
        <w:rPr>
          <w:rFonts w:ascii="Calibri" w:hAnsi="Calibri"/>
          <w:sz w:val="22"/>
          <w:szCs w:val="22"/>
        </w:rPr>
        <w:t>2005-</w:t>
      </w:r>
      <w:r>
        <w:rPr>
          <w:rFonts w:ascii="Calibri" w:hAnsi="Calibri"/>
          <w:sz w:val="22"/>
          <w:szCs w:val="22"/>
        </w:rPr>
        <w:t>present</w:t>
      </w:r>
      <w:r>
        <w:rPr>
          <w:rFonts w:ascii="Calibri" w:hAnsi="Calibri"/>
          <w:sz w:val="22"/>
          <w:szCs w:val="22"/>
        </w:rPr>
        <w:tab/>
      </w:r>
      <w:r w:rsidRPr="0009095F">
        <w:rPr>
          <w:rFonts w:ascii="Calibri" w:hAnsi="Calibri"/>
          <w:sz w:val="22"/>
          <w:szCs w:val="22"/>
        </w:rPr>
        <w:t>American Speec</w:t>
      </w:r>
      <w:r>
        <w:rPr>
          <w:rFonts w:ascii="Calibri" w:hAnsi="Calibri"/>
          <w:sz w:val="22"/>
          <w:szCs w:val="22"/>
        </w:rPr>
        <w:t>h-Language-Hearing Association</w:t>
      </w:r>
    </w:p>
    <w:p w14:paraId="79C99F64" w14:textId="77777777" w:rsidR="00DA0E3E" w:rsidRDefault="00DA0E3E" w:rsidP="00DA0E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</w:t>
      </w:r>
      <w:r w:rsidR="005D3877">
        <w:rPr>
          <w:rFonts w:ascii="Calibri" w:hAnsi="Calibri"/>
          <w:sz w:val="22"/>
          <w:szCs w:val="22"/>
        </w:rPr>
        <w:t>, 2018</w:t>
      </w:r>
      <w:r>
        <w:rPr>
          <w:rFonts w:ascii="Calibri" w:hAnsi="Calibri"/>
          <w:sz w:val="22"/>
          <w:szCs w:val="22"/>
        </w:rPr>
        <w:tab/>
        <w:t>American Academy of Audiology</w:t>
      </w:r>
    </w:p>
    <w:p w14:paraId="79C99F65" w14:textId="77777777" w:rsidR="002205F2" w:rsidRDefault="002205F2" w:rsidP="002205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2012-2015</w:t>
      </w:r>
      <w:r>
        <w:rPr>
          <w:rFonts w:ascii="Calibri" w:hAnsi="Calibri"/>
          <w:sz w:val="22"/>
          <w:szCs w:val="22"/>
        </w:rPr>
        <w:tab/>
        <w:t xml:space="preserve">Quad City </w:t>
      </w:r>
      <w:r w:rsidRPr="0009095F">
        <w:rPr>
          <w:rFonts w:ascii="Calibri" w:hAnsi="Calibri"/>
          <w:sz w:val="22"/>
          <w:szCs w:val="22"/>
        </w:rPr>
        <w:t>Speec</w:t>
      </w:r>
      <w:r>
        <w:rPr>
          <w:rFonts w:ascii="Calibri" w:hAnsi="Calibri"/>
          <w:sz w:val="22"/>
          <w:szCs w:val="22"/>
        </w:rPr>
        <w:t>h-Language-Hearing Association</w:t>
      </w:r>
    </w:p>
    <w:p w14:paraId="79C99F67" w14:textId="1CC937CA" w:rsidR="008F2E35" w:rsidRDefault="008F2E35"/>
    <w:sectPr w:rsidR="008F2E35" w:rsidSect="00707A95">
      <w:footerReference w:type="even" r:id="rId9"/>
      <w:footerReference w:type="default" r:id="rId1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40E2" w14:textId="77777777" w:rsidR="00872B4C" w:rsidRDefault="00872B4C">
      <w:r>
        <w:separator/>
      </w:r>
    </w:p>
  </w:endnote>
  <w:endnote w:type="continuationSeparator" w:id="0">
    <w:p w14:paraId="252D543D" w14:textId="77777777" w:rsidR="00872B4C" w:rsidRDefault="0087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9F6C" w14:textId="77777777" w:rsidR="008F2E35" w:rsidRDefault="008F2E35" w:rsidP="004219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99F6D" w14:textId="77777777" w:rsidR="008F2E35" w:rsidRDefault="008F2E35" w:rsidP="004219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9F6E" w14:textId="3E944BDD" w:rsidR="008F2E35" w:rsidRDefault="008F2E35" w:rsidP="004219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001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9C99F6F" w14:textId="77777777" w:rsidR="008F2E35" w:rsidRPr="00B11060" w:rsidRDefault="008F2E35" w:rsidP="009F70F3">
    <w:pPr>
      <w:pStyle w:val="Footer"/>
      <w:ind w:left="0" w:right="360"/>
      <w:jc w:val="right"/>
      <w:rPr>
        <w:rFonts w:ascii="Calibri" w:hAnsi="Calibri"/>
        <w:b w:val="0"/>
        <w:sz w:val="22"/>
        <w:szCs w:val="22"/>
      </w:rPr>
    </w:pPr>
    <w:r w:rsidRPr="00B11060">
      <w:rPr>
        <w:rFonts w:ascii="Calibri" w:hAnsi="Calibri"/>
        <w:b w:val="0"/>
        <w:sz w:val="22"/>
        <w:szCs w:val="22"/>
      </w:rPr>
      <w:t>Perreau</w:t>
    </w:r>
  </w:p>
  <w:p w14:paraId="79C99F70" w14:textId="5E770E69" w:rsidR="008F2E35" w:rsidRPr="00B11060" w:rsidRDefault="008F2E35" w:rsidP="009F70F3">
    <w:pPr>
      <w:pStyle w:val="Footer"/>
      <w:ind w:left="0" w:right="360"/>
      <w:jc w:val="right"/>
      <w:rPr>
        <w:rFonts w:ascii="Calibri" w:hAnsi="Calibri"/>
        <w:b w:val="0"/>
        <w:sz w:val="22"/>
        <w:szCs w:val="22"/>
      </w:rPr>
    </w:pPr>
    <w:r w:rsidRPr="00B11060">
      <w:rPr>
        <w:rStyle w:val="PageNumber"/>
        <w:rFonts w:ascii="Calibri" w:hAnsi="Calibri"/>
        <w:b w:val="0"/>
        <w:sz w:val="22"/>
        <w:szCs w:val="22"/>
      </w:rPr>
      <w:fldChar w:fldCharType="begin"/>
    </w:r>
    <w:r w:rsidRPr="00B11060">
      <w:rPr>
        <w:rStyle w:val="PageNumber"/>
        <w:rFonts w:ascii="Calibri" w:hAnsi="Calibri"/>
        <w:b w:val="0"/>
        <w:sz w:val="22"/>
        <w:szCs w:val="22"/>
      </w:rPr>
      <w:instrText xml:space="preserve"> PAGE </w:instrText>
    </w:r>
    <w:r w:rsidRPr="00B11060">
      <w:rPr>
        <w:rStyle w:val="PageNumber"/>
        <w:rFonts w:ascii="Calibri" w:hAnsi="Calibri"/>
        <w:b w:val="0"/>
        <w:sz w:val="22"/>
        <w:szCs w:val="22"/>
      </w:rPr>
      <w:fldChar w:fldCharType="separate"/>
    </w:r>
    <w:r w:rsidR="00D25001">
      <w:rPr>
        <w:rStyle w:val="PageNumber"/>
        <w:rFonts w:ascii="Calibri" w:hAnsi="Calibri"/>
        <w:b w:val="0"/>
        <w:noProof/>
        <w:sz w:val="22"/>
        <w:szCs w:val="22"/>
      </w:rPr>
      <w:t>10</w:t>
    </w:r>
    <w:r w:rsidRPr="00B11060">
      <w:rPr>
        <w:rStyle w:val="PageNumber"/>
        <w:rFonts w:ascii="Calibri" w:hAnsi="Calibri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85B6" w14:textId="77777777" w:rsidR="00872B4C" w:rsidRDefault="00872B4C">
      <w:r>
        <w:separator/>
      </w:r>
    </w:p>
  </w:footnote>
  <w:footnote w:type="continuationSeparator" w:id="0">
    <w:p w14:paraId="0138DD77" w14:textId="77777777" w:rsidR="00872B4C" w:rsidRDefault="0087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BC4"/>
    <w:multiLevelType w:val="hybridMultilevel"/>
    <w:tmpl w:val="CDDC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9AA"/>
    <w:multiLevelType w:val="hybridMultilevel"/>
    <w:tmpl w:val="EE96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4A3"/>
    <w:multiLevelType w:val="hybridMultilevel"/>
    <w:tmpl w:val="07860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68AF"/>
    <w:multiLevelType w:val="hybridMultilevel"/>
    <w:tmpl w:val="60200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06A7"/>
    <w:multiLevelType w:val="hybridMultilevel"/>
    <w:tmpl w:val="C314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0E9"/>
    <w:multiLevelType w:val="hybridMultilevel"/>
    <w:tmpl w:val="92704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3AA"/>
    <w:multiLevelType w:val="hybridMultilevel"/>
    <w:tmpl w:val="33546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6374"/>
    <w:multiLevelType w:val="hybridMultilevel"/>
    <w:tmpl w:val="25B87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075"/>
    <w:multiLevelType w:val="hybridMultilevel"/>
    <w:tmpl w:val="F56CBC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876D2A"/>
    <w:multiLevelType w:val="hybridMultilevel"/>
    <w:tmpl w:val="7922A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1728F"/>
    <w:multiLevelType w:val="hybridMultilevel"/>
    <w:tmpl w:val="5552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F3F18"/>
    <w:multiLevelType w:val="hybridMultilevel"/>
    <w:tmpl w:val="54443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0902"/>
    <w:multiLevelType w:val="hybridMultilevel"/>
    <w:tmpl w:val="5F2C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858C4"/>
    <w:multiLevelType w:val="hybridMultilevel"/>
    <w:tmpl w:val="1BBA1C08"/>
    <w:lvl w:ilvl="0" w:tplc="D10A0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2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4C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3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2B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4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84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0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C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2366266">
    <w:abstractNumId w:val="11"/>
  </w:num>
  <w:num w:numId="2" w16cid:durableId="1097678081">
    <w:abstractNumId w:val="10"/>
  </w:num>
  <w:num w:numId="3" w16cid:durableId="563956478">
    <w:abstractNumId w:val="9"/>
  </w:num>
  <w:num w:numId="4" w16cid:durableId="1143742539">
    <w:abstractNumId w:val="6"/>
  </w:num>
  <w:num w:numId="5" w16cid:durableId="1425222077">
    <w:abstractNumId w:val="2"/>
  </w:num>
  <w:num w:numId="6" w16cid:durableId="1887988533">
    <w:abstractNumId w:val="3"/>
  </w:num>
  <w:num w:numId="7" w16cid:durableId="183205089">
    <w:abstractNumId w:val="7"/>
  </w:num>
  <w:num w:numId="8" w16cid:durableId="574360086">
    <w:abstractNumId w:val="8"/>
  </w:num>
  <w:num w:numId="9" w16cid:durableId="277758225">
    <w:abstractNumId w:val="5"/>
  </w:num>
  <w:num w:numId="10" w16cid:durableId="277756623">
    <w:abstractNumId w:val="13"/>
  </w:num>
  <w:num w:numId="11" w16cid:durableId="1780949804">
    <w:abstractNumId w:val="0"/>
  </w:num>
  <w:num w:numId="12" w16cid:durableId="1133477196">
    <w:abstractNumId w:val="4"/>
  </w:num>
  <w:num w:numId="13" w16cid:durableId="1796673132">
    <w:abstractNumId w:val="12"/>
  </w:num>
  <w:num w:numId="14" w16cid:durableId="107855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ABD"/>
    <w:rsid w:val="00000320"/>
    <w:rsid w:val="00002F03"/>
    <w:rsid w:val="00005CC3"/>
    <w:rsid w:val="00013E58"/>
    <w:rsid w:val="0002381C"/>
    <w:rsid w:val="0003370D"/>
    <w:rsid w:val="00042828"/>
    <w:rsid w:val="00043289"/>
    <w:rsid w:val="0006199F"/>
    <w:rsid w:val="0009095F"/>
    <w:rsid w:val="000A0843"/>
    <w:rsid w:val="000A15A4"/>
    <w:rsid w:val="000B1CDB"/>
    <w:rsid w:val="000B2D73"/>
    <w:rsid w:val="000C4E6E"/>
    <w:rsid w:val="000D277C"/>
    <w:rsid w:val="000D3F9C"/>
    <w:rsid w:val="000E2ADE"/>
    <w:rsid w:val="000E2F68"/>
    <w:rsid w:val="000E48E9"/>
    <w:rsid w:val="000F1137"/>
    <w:rsid w:val="000F48D7"/>
    <w:rsid w:val="000F5CB4"/>
    <w:rsid w:val="000F6BEF"/>
    <w:rsid w:val="00104ABD"/>
    <w:rsid w:val="00127C67"/>
    <w:rsid w:val="0013333F"/>
    <w:rsid w:val="0014590A"/>
    <w:rsid w:val="001541D9"/>
    <w:rsid w:val="00161FED"/>
    <w:rsid w:val="0017022F"/>
    <w:rsid w:val="00171DE3"/>
    <w:rsid w:val="00176729"/>
    <w:rsid w:val="00187DE0"/>
    <w:rsid w:val="001D3ABC"/>
    <w:rsid w:val="001E0969"/>
    <w:rsid w:val="001E5559"/>
    <w:rsid w:val="00204D9F"/>
    <w:rsid w:val="002077E6"/>
    <w:rsid w:val="0021065D"/>
    <w:rsid w:val="002205F2"/>
    <w:rsid w:val="002220F1"/>
    <w:rsid w:val="00233D18"/>
    <w:rsid w:val="00244ABA"/>
    <w:rsid w:val="002457FB"/>
    <w:rsid w:val="00246B08"/>
    <w:rsid w:val="002518A6"/>
    <w:rsid w:val="00261414"/>
    <w:rsid w:val="0026774B"/>
    <w:rsid w:val="0027319E"/>
    <w:rsid w:val="0027761B"/>
    <w:rsid w:val="0029363B"/>
    <w:rsid w:val="002C20D2"/>
    <w:rsid w:val="002D48A3"/>
    <w:rsid w:val="002D506A"/>
    <w:rsid w:val="002D7E82"/>
    <w:rsid w:val="002E2441"/>
    <w:rsid w:val="002E2EDD"/>
    <w:rsid w:val="002E753D"/>
    <w:rsid w:val="002E7E68"/>
    <w:rsid w:val="002F2925"/>
    <w:rsid w:val="002F4040"/>
    <w:rsid w:val="00301741"/>
    <w:rsid w:val="003033C7"/>
    <w:rsid w:val="00304833"/>
    <w:rsid w:val="00304FFF"/>
    <w:rsid w:val="00306E64"/>
    <w:rsid w:val="0031399C"/>
    <w:rsid w:val="003201C6"/>
    <w:rsid w:val="0032404D"/>
    <w:rsid w:val="00333092"/>
    <w:rsid w:val="00335026"/>
    <w:rsid w:val="0034303D"/>
    <w:rsid w:val="0034588D"/>
    <w:rsid w:val="003502E0"/>
    <w:rsid w:val="003550E5"/>
    <w:rsid w:val="00361C93"/>
    <w:rsid w:val="00374DFD"/>
    <w:rsid w:val="003765CD"/>
    <w:rsid w:val="003A0565"/>
    <w:rsid w:val="003A639C"/>
    <w:rsid w:val="003A78F3"/>
    <w:rsid w:val="003B46DE"/>
    <w:rsid w:val="003C0438"/>
    <w:rsid w:val="003C26F7"/>
    <w:rsid w:val="003E516B"/>
    <w:rsid w:val="003F4511"/>
    <w:rsid w:val="004147CA"/>
    <w:rsid w:val="00420188"/>
    <w:rsid w:val="004219B2"/>
    <w:rsid w:val="00432402"/>
    <w:rsid w:val="004359A1"/>
    <w:rsid w:val="004434C8"/>
    <w:rsid w:val="004450FB"/>
    <w:rsid w:val="00461F2C"/>
    <w:rsid w:val="0047220D"/>
    <w:rsid w:val="004755C2"/>
    <w:rsid w:val="00477F88"/>
    <w:rsid w:val="00480BEC"/>
    <w:rsid w:val="00492C08"/>
    <w:rsid w:val="00492CC3"/>
    <w:rsid w:val="004D1AB2"/>
    <w:rsid w:val="004E46D5"/>
    <w:rsid w:val="004F51E3"/>
    <w:rsid w:val="004F6008"/>
    <w:rsid w:val="005068B6"/>
    <w:rsid w:val="005137C2"/>
    <w:rsid w:val="00520C7E"/>
    <w:rsid w:val="005258A2"/>
    <w:rsid w:val="00555E85"/>
    <w:rsid w:val="005601C4"/>
    <w:rsid w:val="00571946"/>
    <w:rsid w:val="00571A2D"/>
    <w:rsid w:val="00572F13"/>
    <w:rsid w:val="00575293"/>
    <w:rsid w:val="00577F59"/>
    <w:rsid w:val="005850B1"/>
    <w:rsid w:val="00585CD2"/>
    <w:rsid w:val="005A1249"/>
    <w:rsid w:val="005A4457"/>
    <w:rsid w:val="005B3DC9"/>
    <w:rsid w:val="005C3CA3"/>
    <w:rsid w:val="005C3EE4"/>
    <w:rsid w:val="005C436A"/>
    <w:rsid w:val="005D3877"/>
    <w:rsid w:val="005D7A33"/>
    <w:rsid w:val="005F69AF"/>
    <w:rsid w:val="00603DA3"/>
    <w:rsid w:val="00622AFA"/>
    <w:rsid w:val="0063016F"/>
    <w:rsid w:val="006411F6"/>
    <w:rsid w:val="0064158A"/>
    <w:rsid w:val="0065188D"/>
    <w:rsid w:val="006606F4"/>
    <w:rsid w:val="006621C2"/>
    <w:rsid w:val="006724C5"/>
    <w:rsid w:val="00681A03"/>
    <w:rsid w:val="00685D37"/>
    <w:rsid w:val="00693930"/>
    <w:rsid w:val="00693BF2"/>
    <w:rsid w:val="006C00D9"/>
    <w:rsid w:val="006C49A8"/>
    <w:rsid w:val="006C61E6"/>
    <w:rsid w:val="006D1090"/>
    <w:rsid w:val="006D135A"/>
    <w:rsid w:val="006D3526"/>
    <w:rsid w:val="006E0E35"/>
    <w:rsid w:val="00706960"/>
    <w:rsid w:val="00707A95"/>
    <w:rsid w:val="00730307"/>
    <w:rsid w:val="0073211C"/>
    <w:rsid w:val="00736A0B"/>
    <w:rsid w:val="007430A7"/>
    <w:rsid w:val="00757230"/>
    <w:rsid w:val="007638DB"/>
    <w:rsid w:val="00792BD9"/>
    <w:rsid w:val="007A27C5"/>
    <w:rsid w:val="007C562B"/>
    <w:rsid w:val="007D6EAE"/>
    <w:rsid w:val="007D769B"/>
    <w:rsid w:val="007F08DA"/>
    <w:rsid w:val="007F5EE4"/>
    <w:rsid w:val="00800058"/>
    <w:rsid w:val="0080040D"/>
    <w:rsid w:val="008026C1"/>
    <w:rsid w:val="00805014"/>
    <w:rsid w:val="008110D3"/>
    <w:rsid w:val="008116C1"/>
    <w:rsid w:val="008314FA"/>
    <w:rsid w:val="00834746"/>
    <w:rsid w:val="00837FED"/>
    <w:rsid w:val="00867579"/>
    <w:rsid w:val="00872B4C"/>
    <w:rsid w:val="00874504"/>
    <w:rsid w:val="00874F1A"/>
    <w:rsid w:val="00880534"/>
    <w:rsid w:val="00887576"/>
    <w:rsid w:val="00892C4B"/>
    <w:rsid w:val="00897B37"/>
    <w:rsid w:val="008A279A"/>
    <w:rsid w:val="008A348F"/>
    <w:rsid w:val="008B7EDF"/>
    <w:rsid w:val="008C3AE8"/>
    <w:rsid w:val="008C4DC2"/>
    <w:rsid w:val="008D2666"/>
    <w:rsid w:val="008E4E1F"/>
    <w:rsid w:val="008E5C91"/>
    <w:rsid w:val="008F1540"/>
    <w:rsid w:val="008F2E35"/>
    <w:rsid w:val="009209CC"/>
    <w:rsid w:val="00924B03"/>
    <w:rsid w:val="0093441B"/>
    <w:rsid w:val="009433D9"/>
    <w:rsid w:val="00955BD2"/>
    <w:rsid w:val="0096376D"/>
    <w:rsid w:val="00974BD6"/>
    <w:rsid w:val="00981279"/>
    <w:rsid w:val="00983B83"/>
    <w:rsid w:val="009914C4"/>
    <w:rsid w:val="009B04F1"/>
    <w:rsid w:val="009B566E"/>
    <w:rsid w:val="009B679B"/>
    <w:rsid w:val="009E26C3"/>
    <w:rsid w:val="009F43C4"/>
    <w:rsid w:val="009F70F3"/>
    <w:rsid w:val="00A00F8D"/>
    <w:rsid w:val="00A065FB"/>
    <w:rsid w:val="00A11D5D"/>
    <w:rsid w:val="00A3389E"/>
    <w:rsid w:val="00A43248"/>
    <w:rsid w:val="00A460CF"/>
    <w:rsid w:val="00A55C7F"/>
    <w:rsid w:val="00A637CA"/>
    <w:rsid w:val="00A6454A"/>
    <w:rsid w:val="00A6517F"/>
    <w:rsid w:val="00A720F8"/>
    <w:rsid w:val="00A73E93"/>
    <w:rsid w:val="00A85F5D"/>
    <w:rsid w:val="00AC09F4"/>
    <w:rsid w:val="00AC7824"/>
    <w:rsid w:val="00AE2750"/>
    <w:rsid w:val="00AE476E"/>
    <w:rsid w:val="00AF3BE8"/>
    <w:rsid w:val="00B048DC"/>
    <w:rsid w:val="00B05C01"/>
    <w:rsid w:val="00B11060"/>
    <w:rsid w:val="00B16579"/>
    <w:rsid w:val="00B21DCB"/>
    <w:rsid w:val="00B34DAE"/>
    <w:rsid w:val="00B34EBE"/>
    <w:rsid w:val="00B55F77"/>
    <w:rsid w:val="00B57872"/>
    <w:rsid w:val="00B62C78"/>
    <w:rsid w:val="00B639CD"/>
    <w:rsid w:val="00B64C9E"/>
    <w:rsid w:val="00B65DC1"/>
    <w:rsid w:val="00B7371D"/>
    <w:rsid w:val="00BA34A6"/>
    <w:rsid w:val="00BA6995"/>
    <w:rsid w:val="00BA7FC5"/>
    <w:rsid w:val="00BB53A8"/>
    <w:rsid w:val="00BB7B66"/>
    <w:rsid w:val="00BD5318"/>
    <w:rsid w:val="00C005E8"/>
    <w:rsid w:val="00C041A4"/>
    <w:rsid w:val="00C06427"/>
    <w:rsid w:val="00C14A71"/>
    <w:rsid w:val="00C16ED5"/>
    <w:rsid w:val="00C21A04"/>
    <w:rsid w:val="00C21B14"/>
    <w:rsid w:val="00C2325A"/>
    <w:rsid w:val="00C24467"/>
    <w:rsid w:val="00C339A4"/>
    <w:rsid w:val="00C35BDD"/>
    <w:rsid w:val="00C423E3"/>
    <w:rsid w:val="00C446A6"/>
    <w:rsid w:val="00C60376"/>
    <w:rsid w:val="00C72335"/>
    <w:rsid w:val="00C80E7E"/>
    <w:rsid w:val="00C834E6"/>
    <w:rsid w:val="00C83DFB"/>
    <w:rsid w:val="00C863F9"/>
    <w:rsid w:val="00CC16B2"/>
    <w:rsid w:val="00CC3877"/>
    <w:rsid w:val="00CC6DAA"/>
    <w:rsid w:val="00CD10B2"/>
    <w:rsid w:val="00CE0EB6"/>
    <w:rsid w:val="00CE2E33"/>
    <w:rsid w:val="00CE35EB"/>
    <w:rsid w:val="00CE5410"/>
    <w:rsid w:val="00D06E25"/>
    <w:rsid w:val="00D20419"/>
    <w:rsid w:val="00D25001"/>
    <w:rsid w:val="00D8699F"/>
    <w:rsid w:val="00D87BBB"/>
    <w:rsid w:val="00D933C3"/>
    <w:rsid w:val="00DA09D1"/>
    <w:rsid w:val="00DA0E3E"/>
    <w:rsid w:val="00DB489B"/>
    <w:rsid w:val="00DC6F1F"/>
    <w:rsid w:val="00DD3830"/>
    <w:rsid w:val="00DF2C3D"/>
    <w:rsid w:val="00E0124F"/>
    <w:rsid w:val="00E0309D"/>
    <w:rsid w:val="00E131C5"/>
    <w:rsid w:val="00E13546"/>
    <w:rsid w:val="00E16A58"/>
    <w:rsid w:val="00E204C1"/>
    <w:rsid w:val="00E25553"/>
    <w:rsid w:val="00E37011"/>
    <w:rsid w:val="00E46958"/>
    <w:rsid w:val="00E51AAB"/>
    <w:rsid w:val="00E573CD"/>
    <w:rsid w:val="00E83027"/>
    <w:rsid w:val="00E94A00"/>
    <w:rsid w:val="00EB115A"/>
    <w:rsid w:val="00EB552A"/>
    <w:rsid w:val="00EC3BC0"/>
    <w:rsid w:val="00EC5027"/>
    <w:rsid w:val="00EC7C24"/>
    <w:rsid w:val="00EE5B65"/>
    <w:rsid w:val="00EF7359"/>
    <w:rsid w:val="00F00261"/>
    <w:rsid w:val="00F04F59"/>
    <w:rsid w:val="00F15D00"/>
    <w:rsid w:val="00F41917"/>
    <w:rsid w:val="00F47EF1"/>
    <w:rsid w:val="00F518A9"/>
    <w:rsid w:val="00F55E4A"/>
    <w:rsid w:val="00F6147E"/>
    <w:rsid w:val="00F62381"/>
    <w:rsid w:val="00F719BE"/>
    <w:rsid w:val="00F93016"/>
    <w:rsid w:val="00FB1C96"/>
    <w:rsid w:val="00FB7ACC"/>
    <w:rsid w:val="00FC125E"/>
    <w:rsid w:val="071CFCB5"/>
    <w:rsid w:val="0987AE76"/>
    <w:rsid w:val="5D4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C99E50"/>
  <w15:docId w15:val="{15962729-F843-4654-BE29-A4C9D937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5A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5D7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325A"/>
    <w:pPr>
      <w:keepNext/>
      <w:outlineLvl w:val="6"/>
    </w:pPr>
    <w:rPr>
      <w:rFonts w:ascii="Times New Roman" w:hAnsi="Times New Roman"/>
      <w:i/>
      <w:i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C2325A"/>
    <w:rPr>
      <w:rFonts w:ascii="Times New Roman" w:hAnsi="Times New Roman" w:cs="Times New Roman"/>
      <w:i/>
      <w:iCs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2325A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character" w:customStyle="1" w:styleId="FooterChar">
    <w:name w:val="Footer Char"/>
    <w:link w:val="Footer"/>
    <w:uiPriority w:val="99"/>
    <w:locked/>
    <w:rsid w:val="00C2325A"/>
    <w:rPr>
      <w:rFonts w:ascii="Arial" w:hAnsi="Arial" w:cs="Times New Roman"/>
      <w:b/>
      <w:sz w:val="20"/>
      <w:szCs w:val="20"/>
    </w:rPr>
  </w:style>
  <w:style w:type="character" w:styleId="PageNumber">
    <w:name w:val="page number"/>
    <w:uiPriority w:val="99"/>
    <w:rsid w:val="00C2325A"/>
    <w:rPr>
      <w:rFonts w:ascii="Arial" w:hAnsi="Arial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C2325A"/>
    <w:pPr>
      <w:jc w:val="center"/>
    </w:pPr>
    <w:rPr>
      <w:sz w:val="24"/>
    </w:rPr>
  </w:style>
  <w:style w:type="character" w:customStyle="1" w:styleId="TitleChar">
    <w:name w:val="Title Char"/>
    <w:link w:val="Title"/>
    <w:uiPriority w:val="99"/>
    <w:locked/>
    <w:rsid w:val="00C2325A"/>
    <w:rPr>
      <w:rFonts w:ascii="Arial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2325A"/>
    <w:pPr>
      <w:ind w:left="720"/>
      <w:contextualSpacing/>
    </w:pPr>
  </w:style>
  <w:style w:type="paragraph" w:styleId="NoSpacing">
    <w:name w:val="No Spacing"/>
    <w:uiPriority w:val="99"/>
    <w:qFormat/>
    <w:rsid w:val="00B62C78"/>
    <w:rPr>
      <w:sz w:val="22"/>
      <w:szCs w:val="22"/>
    </w:rPr>
  </w:style>
  <w:style w:type="character" w:customStyle="1" w:styleId="apple-converted-space">
    <w:name w:val="apple-converted-space"/>
    <w:uiPriority w:val="99"/>
    <w:rsid w:val="00B62C78"/>
    <w:rPr>
      <w:rFonts w:cs="Times New Roman"/>
    </w:rPr>
  </w:style>
  <w:style w:type="character" w:styleId="Emphasis">
    <w:name w:val="Emphasis"/>
    <w:uiPriority w:val="99"/>
    <w:qFormat/>
    <w:rsid w:val="00B62C78"/>
    <w:rPr>
      <w:rFonts w:cs="Times New Roman"/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E4E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l">
    <w:name w:val="il"/>
    <w:basedOn w:val="DefaultParagraphFont"/>
    <w:rsid w:val="00FB1C96"/>
  </w:style>
  <w:style w:type="paragraph" w:styleId="BalloonText">
    <w:name w:val="Balloon Text"/>
    <w:basedOn w:val="Normal"/>
    <w:link w:val="BalloonTextChar"/>
    <w:uiPriority w:val="99"/>
    <w:semiHidden/>
    <w:unhideWhenUsed/>
    <w:rsid w:val="00C44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A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E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E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D7A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E5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3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44/2024_AJA-24-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4DB-BCBD-4055-8CF9-1FC26320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Perreau</vt:lpstr>
    </vt:vector>
  </TitlesOfParts>
  <Company/>
  <LinksUpToDate>false</LinksUpToDate>
  <CharactersWithSpaces>31338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Perreau</dc:title>
  <dc:creator>Martin, Jeff</dc:creator>
  <cp:lastModifiedBy>Kirk Perreau</cp:lastModifiedBy>
  <cp:revision>173</cp:revision>
  <cp:lastPrinted>2012-05-08T22:20:00Z</cp:lastPrinted>
  <dcterms:created xsi:type="dcterms:W3CDTF">2019-01-09T19:37:00Z</dcterms:created>
  <dcterms:modified xsi:type="dcterms:W3CDTF">2024-08-26T19:46:00Z</dcterms:modified>
</cp:coreProperties>
</file>